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CA" w:rsidRPr="005E4C84" w:rsidRDefault="00091ACA" w:rsidP="00091ACA">
      <w:pPr>
        <w:widowControl w:val="0"/>
        <w:ind w:firstLine="720"/>
        <w:jc w:val="center"/>
        <w:rPr>
          <w:b/>
          <w:bCs/>
        </w:rPr>
      </w:pPr>
      <w:bookmarkStart w:id="0" w:name="_GoBack"/>
      <w:bookmarkEnd w:id="0"/>
      <w:r w:rsidRPr="005E4C84">
        <w:rPr>
          <w:b/>
          <w:bCs/>
        </w:rPr>
        <w:t>РОССИЙСКАЯ  ФЕДЕРАЦИЯ</w:t>
      </w:r>
    </w:p>
    <w:p w:rsidR="00091ACA" w:rsidRPr="005E4C84" w:rsidRDefault="00091ACA" w:rsidP="00091ACA">
      <w:pPr>
        <w:widowControl w:val="0"/>
        <w:ind w:firstLine="720"/>
        <w:jc w:val="center"/>
        <w:rPr>
          <w:b/>
          <w:bCs/>
        </w:rPr>
      </w:pPr>
      <w:r w:rsidRPr="005E4C84">
        <w:rPr>
          <w:b/>
          <w:bCs/>
        </w:rPr>
        <w:t>ИРКУТСКАЯ  ОБЛАСТЬ</w:t>
      </w:r>
    </w:p>
    <w:p w:rsidR="00091ACA" w:rsidRPr="005E4C84" w:rsidRDefault="00091ACA" w:rsidP="00091ACA">
      <w:pPr>
        <w:widowControl w:val="0"/>
        <w:ind w:firstLine="720"/>
        <w:jc w:val="center"/>
        <w:rPr>
          <w:b/>
          <w:bCs/>
        </w:rPr>
      </w:pPr>
      <w:r w:rsidRPr="005E4C84">
        <w:rPr>
          <w:b/>
          <w:bCs/>
        </w:rPr>
        <w:t>КУЙТУНСКИЙ РАЙОН</w:t>
      </w:r>
    </w:p>
    <w:p w:rsidR="00091ACA" w:rsidRPr="005E4C84" w:rsidRDefault="00091ACA" w:rsidP="00091ACA">
      <w:pPr>
        <w:widowControl w:val="0"/>
        <w:ind w:firstLine="720"/>
        <w:jc w:val="center"/>
        <w:rPr>
          <w:b/>
          <w:bCs/>
        </w:rPr>
      </w:pPr>
      <w:r w:rsidRPr="005E4C84">
        <w:rPr>
          <w:b/>
          <w:bCs/>
        </w:rPr>
        <w:t xml:space="preserve">АДМИНИСТРАЦИЯ  </w:t>
      </w:r>
      <w:r>
        <w:rPr>
          <w:b/>
          <w:bCs/>
        </w:rPr>
        <w:t>ХАРИКСКОГО</w:t>
      </w:r>
    </w:p>
    <w:p w:rsidR="00091ACA" w:rsidRPr="005E4C84" w:rsidRDefault="00091ACA" w:rsidP="00091ACA">
      <w:pPr>
        <w:widowControl w:val="0"/>
        <w:ind w:firstLine="720"/>
        <w:jc w:val="center"/>
        <w:rPr>
          <w:b/>
          <w:bCs/>
        </w:rPr>
      </w:pPr>
      <w:r w:rsidRPr="005E4C84">
        <w:rPr>
          <w:b/>
          <w:bCs/>
        </w:rPr>
        <w:t>МУНИЦИПАЛЬНОГО ОБРАЗОВАНИЯ</w:t>
      </w:r>
    </w:p>
    <w:p w:rsidR="00091ACA" w:rsidRPr="005E4C84" w:rsidRDefault="00091ACA" w:rsidP="00091ACA">
      <w:pPr>
        <w:widowControl w:val="0"/>
        <w:ind w:firstLine="720"/>
        <w:jc w:val="center"/>
        <w:rPr>
          <w:b/>
          <w:bCs/>
        </w:rPr>
      </w:pPr>
      <w:r w:rsidRPr="005E4C84">
        <w:rPr>
          <w:b/>
          <w:bCs/>
        </w:rPr>
        <w:t>П О С Т А Н О В Л Е Н И Е</w:t>
      </w:r>
    </w:p>
    <w:p w:rsidR="00091ACA" w:rsidRPr="005E4C84" w:rsidRDefault="00091ACA" w:rsidP="00091ACA">
      <w:pPr>
        <w:ind w:firstLine="720"/>
        <w:jc w:val="center"/>
        <w:rPr>
          <w:b/>
          <w:bCs/>
        </w:rPr>
      </w:pPr>
    </w:p>
    <w:p w:rsidR="00091ACA" w:rsidRPr="005E4C84" w:rsidRDefault="00091ACA" w:rsidP="00091ACA">
      <w:pPr>
        <w:jc w:val="center"/>
        <w:rPr>
          <w:b/>
          <w:bCs/>
        </w:rPr>
      </w:pPr>
      <w:r>
        <w:rPr>
          <w:b/>
          <w:bCs/>
        </w:rPr>
        <w:t>03.02.</w:t>
      </w:r>
      <w:r w:rsidRPr="005E4C84">
        <w:rPr>
          <w:b/>
          <w:bCs/>
        </w:rPr>
        <w:t>201</w:t>
      </w:r>
      <w:r>
        <w:rPr>
          <w:b/>
          <w:bCs/>
        </w:rPr>
        <w:t>7</w:t>
      </w:r>
      <w:r w:rsidRPr="005E4C84">
        <w:rPr>
          <w:b/>
          <w:bCs/>
        </w:rPr>
        <w:t xml:space="preserve"> г.</w:t>
      </w:r>
      <w:r w:rsidRPr="005E4C84">
        <w:rPr>
          <w:b/>
          <w:bCs/>
        </w:rPr>
        <w:tab/>
      </w:r>
      <w:r w:rsidRPr="005E4C84"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   </w:t>
      </w:r>
      <w:r w:rsidRPr="005E4C84">
        <w:rPr>
          <w:b/>
          <w:bCs/>
        </w:rPr>
        <w:t xml:space="preserve">             </w:t>
      </w:r>
      <w:r>
        <w:rPr>
          <w:b/>
          <w:bCs/>
        </w:rPr>
        <w:t>с</w:t>
      </w:r>
      <w:r w:rsidRPr="005E4C84">
        <w:rPr>
          <w:b/>
          <w:bCs/>
        </w:rPr>
        <w:t xml:space="preserve">. </w:t>
      </w:r>
      <w:r>
        <w:rPr>
          <w:b/>
          <w:bCs/>
        </w:rPr>
        <w:t>Харик</w:t>
      </w:r>
      <w:r w:rsidRPr="005E4C84">
        <w:rPr>
          <w:b/>
          <w:bCs/>
        </w:rPr>
        <w:tab/>
        <w:t xml:space="preserve">                         </w:t>
      </w:r>
      <w:r>
        <w:rPr>
          <w:b/>
          <w:bCs/>
        </w:rPr>
        <w:t xml:space="preserve">                      </w:t>
      </w:r>
      <w:r w:rsidRPr="005E4C84">
        <w:rPr>
          <w:b/>
          <w:bCs/>
        </w:rPr>
        <w:t xml:space="preserve">   №</w:t>
      </w:r>
      <w:r>
        <w:rPr>
          <w:b/>
          <w:bCs/>
        </w:rPr>
        <w:t>29</w:t>
      </w:r>
    </w:p>
    <w:p w:rsidR="00C23B39" w:rsidRP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Pr="00C23B39" w:rsidRDefault="00C23B39" w:rsidP="00C23B39">
      <w:pPr>
        <w:rPr>
          <w:b/>
          <w:bCs/>
        </w:rPr>
      </w:pPr>
      <w:r w:rsidRPr="00C23B39">
        <w:rPr>
          <w:b/>
          <w:bCs/>
        </w:rPr>
        <w:t>«Об утверждении Административного регламента</w:t>
      </w:r>
    </w:p>
    <w:p w:rsidR="00C23B39" w:rsidRPr="00C23B39" w:rsidRDefault="00C23B39" w:rsidP="00C23B39">
      <w:pPr>
        <w:rPr>
          <w:b/>
          <w:bCs/>
        </w:rPr>
      </w:pPr>
      <w:r w:rsidRPr="00C23B39">
        <w:rPr>
          <w:b/>
          <w:bCs/>
        </w:rPr>
        <w:t xml:space="preserve">предоставления муниципальной услуги </w:t>
      </w:r>
    </w:p>
    <w:p w:rsidR="00C23B39" w:rsidRPr="00C23B39" w:rsidRDefault="00C23B39" w:rsidP="00C23B39">
      <w:pPr>
        <w:pStyle w:val="a3"/>
        <w:spacing w:before="0" w:beforeAutospacing="0" w:after="0" w:afterAutospacing="0" w:line="255" w:lineRule="atLeast"/>
        <w:rPr>
          <w:b/>
          <w:bCs/>
          <w:color w:val="1E1E1E"/>
        </w:rPr>
      </w:pPr>
      <w:r w:rsidRPr="00C23B39">
        <w:rPr>
          <w:b/>
          <w:bCs/>
          <w:color w:val="1E1E1E"/>
        </w:rPr>
        <w:t>«ПРЕДВАРИТЕЛЬНОЕ СОГЛАСОВАНИЕ</w:t>
      </w:r>
    </w:p>
    <w:p w:rsidR="00C23B39" w:rsidRPr="00C23B39" w:rsidRDefault="00C23B39" w:rsidP="00C23B39">
      <w:pPr>
        <w:pStyle w:val="a3"/>
        <w:spacing w:before="0" w:beforeAutospacing="0" w:after="0" w:afterAutospacing="0" w:line="255" w:lineRule="atLeast"/>
        <w:rPr>
          <w:b/>
          <w:bCs/>
          <w:color w:val="1E1E1E"/>
        </w:rPr>
      </w:pPr>
      <w:r w:rsidRPr="00C23B39">
        <w:rPr>
          <w:b/>
          <w:bCs/>
          <w:color w:val="1E1E1E"/>
        </w:rPr>
        <w:t xml:space="preserve">ПРЕДОСТАВЛЕНИЯ ЗЕМЕЛЬНОГО УЧАСТКА, </w:t>
      </w:r>
    </w:p>
    <w:p w:rsidR="00C23B39" w:rsidRPr="00C23B39" w:rsidRDefault="00C23B39" w:rsidP="00C23B39">
      <w:pPr>
        <w:pStyle w:val="a3"/>
        <w:spacing w:before="0" w:beforeAutospacing="0" w:after="0" w:afterAutospacing="0" w:line="255" w:lineRule="atLeast"/>
        <w:rPr>
          <w:b/>
          <w:bCs/>
          <w:color w:val="1E1E1E"/>
        </w:rPr>
      </w:pPr>
      <w:r w:rsidRPr="00C23B39">
        <w:rPr>
          <w:b/>
          <w:bCs/>
          <w:color w:val="1E1E1E"/>
        </w:rPr>
        <w:t xml:space="preserve">НАХОДЯЩЕГОСЯ В МУНИЦИПАЛЬНОЙ </w:t>
      </w:r>
    </w:p>
    <w:p w:rsidR="00C23B39" w:rsidRPr="00C23B39" w:rsidRDefault="00C23B39" w:rsidP="00C23B39">
      <w:pPr>
        <w:pStyle w:val="a3"/>
        <w:spacing w:before="0" w:beforeAutospacing="0" w:after="0" w:afterAutospacing="0" w:line="255" w:lineRule="atLeast"/>
        <w:rPr>
          <w:b/>
          <w:bCs/>
          <w:color w:val="1E1E1E"/>
        </w:rPr>
      </w:pPr>
      <w:r w:rsidRPr="00C23B39">
        <w:rPr>
          <w:b/>
          <w:bCs/>
          <w:color w:val="1E1E1E"/>
        </w:rPr>
        <w:t>СОБСТВЕННОСТИ ИЛИ ГОСУДАРСТВЕННАЯ</w:t>
      </w:r>
    </w:p>
    <w:p w:rsidR="00C23B39" w:rsidRPr="00C23B39" w:rsidRDefault="00C23B39" w:rsidP="00C23B39">
      <w:pPr>
        <w:pStyle w:val="a3"/>
        <w:spacing w:before="0" w:beforeAutospacing="0" w:after="0" w:afterAutospacing="0" w:line="255" w:lineRule="atLeast"/>
        <w:rPr>
          <w:b/>
          <w:bCs/>
          <w:color w:val="1E1E1E"/>
        </w:rPr>
      </w:pPr>
      <w:r w:rsidRPr="00C23B39">
        <w:rPr>
          <w:b/>
          <w:bCs/>
          <w:color w:val="1E1E1E"/>
        </w:rPr>
        <w:t>СОБСТВЕННОСТЬ НА КОТОРЫЙ НЕ РАЗГРАНИЧЕНА»»</w:t>
      </w:r>
    </w:p>
    <w:p w:rsidR="00C23B39" w:rsidRP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P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Pr="00C23B39" w:rsidRDefault="00C23B39" w:rsidP="00C23B3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B39">
        <w:rPr>
          <w:rFonts w:ascii="Times New Roman" w:hAnsi="Times New Roman" w:cs="Times New Roman"/>
          <w:sz w:val="24"/>
          <w:szCs w:val="24"/>
          <w:lang w:eastAsia="ru-RU"/>
        </w:rPr>
        <w:t>В соответствии с Земельным кодексом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C23B39">
        <w:rPr>
          <w:rFonts w:ascii="Times New Roman" w:hAnsi="Times New Roman" w:cs="Times New Roman"/>
          <w:sz w:val="24"/>
          <w:szCs w:val="24"/>
          <w:lang w:eastAsia="ru-RU"/>
        </w:rPr>
        <w:t>, Федеральным законом от 27.07.2010 № 210-ФЗ «Об организации предоставления государственных и муниципаль</w:t>
      </w:r>
      <w:r w:rsidRPr="00C23B39">
        <w:rPr>
          <w:rFonts w:ascii="Times New Roman" w:hAnsi="Times New Roman" w:cs="Times New Roman"/>
          <w:sz w:val="24"/>
          <w:szCs w:val="24"/>
          <w:lang w:eastAsia="ru-RU"/>
        </w:rPr>
        <w:softHyphen/>
        <w:t>ных услуг»,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B7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 законом от 06.10.2003 № 131-ФЗ «Об общих принципах орга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низации местного самоуправления в Российской Федерации»,</w:t>
      </w:r>
      <w:r w:rsidRPr="00C23B39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091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Харикского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3B39">
        <w:rPr>
          <w:rFonts w:ascii="Times New Roman" w:hAnsi="Times New Roman" w:cs="Times New Roman"/>
          <w:sz w:val="24"/>
          <w:szCs w:val="24"/>
        </w:rPr>
        <w:t xml:space="preserve"> и Постановл</w:t>
      </w:r>
      <w:r w:rsidRPr="00C23B39">
        <w:rPr>
          <w:rFonts w:ascii="Times New Roman" w:hAnsi="Times New Roman" w:cs="Times New Roman"/>
          <w:sz w:val="24"/>
          <w:szCs w:val="24"/>
        </w:rPr>
        <w:t>е</w:t>
      </w:r>
      <w:r w:rsidR="00AB70BD">
        <w:rPr>
          <w:rFonts w:ascii="Times New Roman" w:hAnsi="Times New Roman" w:cs="Times New Roman"/>
          <w:sz w:val="24"/>
          <w:szCs w:val="24"/>
        </w:rPr>
        <w:softHyphen/>
      </w:r>
      <w:r w:rsidRPr="00C23B39">
        <w:rPr>
          <w:rFonts w:ascii="Times New Roman" w:hAnsi="Times New Roman" w:cs="Times New Roman"/>
          <w:sz w:val="24"/>
          <w:szCs w:val="24"/>
        </w:rPr>
        <w:t xml:space="preserve">нием администрации </w:t>
      </w:r>
      <w:r w:rsidR="00091ACA">
        <w:rPr>
          <w:rFonts w:ascii="Times New Roman" w:hAnsi="Times New Roman" w:cs="Times New Roman"/>
          <w:sz w:val="24"/>
          <w:szCs w:val="24"/>
        </w:rPr>
        <w:t>Харикского</w:t>
      </w:r>
      <w:r w:rsidRPr="00C23B39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C23B39">
        <w:rPr>
          <w:rFonts w:ascii="Times New Roman" w:hAnsi="Times New Roman" w:cs="Times New Roman"/>
          <w:sz w:val="24"/>
          <w:szCs w:val="24"/>
        </w:rPr>
        <w:softHyphen/>
        <w:t>пального образования от 25.05.2013г. №42 «Об утвержд</w:t>
      </w:r>
      <w:r w:rsidRPr="00C23B39">
        <w:rPr>
          <w:rFonts w:ascii="Times New Roman" w:hAnsi="Times New Roman" w:cs="Times New Roman"/>
          <w:sz w:val="24"/>
          <w:szCs w:val="24"/>
        </w:rPr>
        <w:t>е</w:t>
      </w:r>
      <w:r w:rsidR="00AB70BD">
        <w:rPr>
          <w:rFonts w:ascii="Times New Roman" w:hAnsi="Times New Roman" w:cs="Times New Roman"/>
          <w:sz w:val="24"/>
          <w:szCs w:val="24"/>
        </w:rPr>
        <w:softHyphen/>
      </w:r>
      <w:r w:rsidRPr="00C23B39">
        <w:rPr>
          <w:rFonts w:ascii="Times New Roman" w:hAnsi="Times New Roman" w:cs="Times New Roman"/>
          <w:sz w:val="24"/>
          <w:szCs w:val="24"/>
        </w:rPr>
        <w:t>нии Положения о порядке разработки и утверждения административных регламентов муниципаль</w:t>
      </w:r>
      <w:r w:rsidR="00AB70BD">
        <w:rPr>
          <w:rFonts w:ascii="Times New Roman" w:hAnsi="Times New Roman" w:cs="Times New Roman"/>
          <w:sz w:val="24"/>
          <w:szCs w:val="24"/>
        </w:rPr>
        <w:softHyphen/>
      </w:r>
      <w:r w:rsidRPr="00C23B39">
        <w:rPr>
          <w:rFonts w:ascii="Times New Roman" w:hAnsi="Times New Roman" w:cs="Times New Roman"/>
          <w:sz w:val="24"/>
          <w:szCs w:val="24"/>
        </w:rPr>
        <w:t xml:space="preserve">ных услуг </w:t>
      </w:r>
      <w:r w:rsidR="00091ACA">
        <w:rPr>
          <w:rFonts w:ascii="Times New Roman" w:hAnsi="Times New Roman" w:cs="Times New Roman"/>
          <w:sz w:val="24"/>
          <w:szCs w:val="24"/>
        </w:rPr>
        <w:t>Харикского</w:t>
      </w:r>
      <w:r w:rsidRPr="00C23B39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C23B39">
        <w:rPr>
          <w:rFonts w:ascii="Times New Roman" w:hAnsi="Times New Roman" w:cs="Times New Roman"/>
          <w:sz w:val="24"/>
          <w:szCs w:val="24"/>
        </w:rPr>
        <w:t>е</w:t>
      </w:r>
      <w:r w:rsidRPr="00C23B39">
        <w:rPr>
          <w:rFonts w:ascii="Times New Roman" w:hAnsi="Times New Roman" w:cs="Times New Roman"/>
          <w:sz w:val="24"/>
          <w:szCs w:val="24"/>
        </w:rPr>
        <w:softHyphen/>
        <w:t>ния»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091A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Харикского</w:t>
      </w:r>
      <w:r w:rsidRPr="00C23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</w:t>
      </w:r>
    </w:p>
    <w:p w:rsidR="00C23B39" w:rsidRPr="00C23B39" w:rsidRDefault="00C23B39" w:rsidP="00C23B39">
      <w:pPr>
        <w:widowControl w:val="0"/>
        <w:autoSpaceDE w:val="0"/>
        <w:autoSpaceDN w:val="0"/>
        <w:adjustRightInd w:val="0"/>
        <w:ind w:hanging="142"/>
        <w:jc w:val="both"/>
      </w:pPr>
    </w:p>
    <w:p w:rsidR="00C23B39" w:rsidRPr="00C23B39" w:rsidRDefault="00C23B39" w:rsidP="00C23B3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B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23B39" w:rsidRPr="00C23B39" w:rsidRDefault="00C23B39" w:rsidP="00C23B39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23B39" w:rsidRPr="00C23B39" w:rsidRDefault="00C23B39" w:rsidP="00C23B39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C23B39">
        <w:rPr>
          <w:rFonts w:ascii="Times New Roman" w:hAnsi="Times New Roman" w:cs="Times New Roman"/>
          <w:sz w:val="24"/>
          <w:szCs w:val="24"/>
          <w:lang w:eastAsia="ar-SA"/>
        </w:rPr>
        <w:t>1. Утвердить административный регламент</w:t>
      </w:r>
      <w:r w:rsidRPr="00C23B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C23B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«ПРЕДВАРИ</w:t>
      </w:r>
      <w:r w:rsidR="00AB70BD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ТЕЛЬНОЕ СОГЛАСОВАНИЕ ПРЕДОСТАВЛЕНИЯ ЗЕМЕЛЬНОГО УЧАСТКА, НАХОДЯЩЕГОСЯ В МУНИЦИПАЛЬНОЙ СОБСТВЕННОСТИ ИЛИ ГОС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ДАРСТВЕННАЯ СОБСТВЕННОСТЬ НА КОТ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РЫЙ НЕ РАЗГРАНИЧЕНА»</w:t>
      </w:r>
      <w:r w:rsidRPr="00C23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74D2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23B3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гласно </w:t>
      </w:r>
      <w:r w:rsidRPr="00C23B39">
        <w:rPr>
          <w:rFonts w:ascii="Times New Roman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C23B3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23B39" w:rsidRPr="00C23B39" w:rsidRDefault="00C23B39" w:rsidP="00C23B39">
      <w:pPr>
        <w:autoSpaceDE w:val="0"/>
        <w:autoSpaceDN w:val="0"/>
        <w:adjustRightInd w:val="0"/>
        <w:outlineLvl w:val="0"/>
        <w:rPr>
          <w:color w:val="000000"/>
        </w:rPr>
      </w:pPr>
      <w:r w:rsidRPr="00C23B39">
        <w:rPr>
          <w:color w:val="000000"/>
        </w:rPr>
        <w:t>2. Настоящее постановление опубликовать в  «Муниципальном  вестнике» и размес</w:t>
      </w:r>
      <w:r w:rsidRPr="00C23B39">
        <w:rPr>
          <w:color w:val="000000"/>
        </w:rPr>
        <w:softHyphen/>
        <w:t>тить на офиц</w:t>
      </w:r>
      <w:r w:rsidRPr="00C23B39">
        <w:rPr>
          <w:color w:val="000000"/>
        </w:rPr>
        <w:t>и</w:t>
      </w:r>
      <w:r w:rsidR="00AB70BD">
        <w:rPr>
          <w:color w:val="000000"/>
        </w:rPr>
        <w:softHyphen/>
      </w:r>
      <w:r w:rsidRPr="00C23B39">
        <w:rPr>
          <w:color w:val="000000"/>
        </w:rPr>
        <w:t xml:space="preserve">альном сайте </w:t>
      </w:r>
      <w:r w:rsidR="00091ACA">
        <w:rPr>
          <w:color w:val="000000"/>
        </w:rPr>
        <w:t>Харикского</w:t>
      </w:r>
      <w:r w:rsidRPr="00C23B39">
        <w:rPr>
          <w:color w:val="000000"/>
        </w:rPr>
        <w:t xml:space="preserve"> муниципального образования в сети «Интернет».</w:t>
      </w:r>
    </w:p>
    <w:p w:rsidR="00C23B39" w:rsidRPr="00C23B39" w:rsidRDefault="00C23B39" w:rsidP="00C23B39">
      <w:pPr>
        <w:autoSpaceDE w:val="0"/>
        <w:autoSpaceDN w:val="0"/>
        <w:adjustRightInd w:val="0"/>
        <w:outlineLvl w:val="0"/>
        <w:rPr>
          <w:color w:val="000000"/>
        </w:rPr>
      </w:pPr>
      <w:r w:rsidRPr="00C23B39">
        <w:rPr>
          <w:color w:val="000000"/>
        </w:rPr>
        <w:t>3. Контроль за исполнением настоящего постановления оставляю за собой.</w:t>
      </w:r>
    </w:p>
    <w:p w:rsidR="00C23B39" w:rsidRPr="00C23B39" w:rsidRDefault="00C23B39" w:rsidP="00C23B39">
      <w:pPr>
        <w:autoSpaceDE w:val="0"/>
        <w:autoSpaceDN w:val="0"/>
        <w:adjustRightInd w:val="0"/>
        <w:ind w:firstLine="567"/>
        <w:outlineLvl w:val="0"/>
        <w:rPr>
          <w:color w:val="000000"/>
        </w:rPr>
      </w:pPr>
    </w:p>
    <w:p w:rsidR="00C23B39" w:rsidRPr="00C23B39" w:rsidRDefault="00C23B39" w:rsidP="00C23B39">
      <w:r w:rsidRPr="00C23B39">
        <w:t xml:space="preserve">Глава администрации </w:t>
      </w:r>
      <w:r w:rsidR="00091ACA">
        <w:t>Харикского</w:t>
      </w:r>
      <w:r w:rsidRPr="00C23B39">
        <w:t xml:space="preserve"> муниципального образования            </w:t>
      </w:r>
      <w:r w:rsidR="00091ACA">
        <w:t xml:space="preserve">                   </w:t>
      </w:r>
      <w:r w:rsidRPr="00C23B39">
        <w:t xml:space="preserve">       </w:t>
      </w:r>
      <w:r w:rsidR="00091ACA">
        <w:t>А.А. Ткачёв</w:t>
      </w:r>
    </w:p>
    <w:p w:rsidR="00C23B39" w:rsidRP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4C5040" w:rsidRPr="00C23B39" w:rsidRDefault="004C5040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  <w:r w:rsidRPr="00C23B39">
        <w:rPr>
          <w:b/>
          <w:bCs/>
          <w:color w:val="1E1E1E"/>
        </w:rPr>
        <w:t> </w:t>
      </w: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C23B39" w:rsidRDefault="00C23B39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</w:rPr>
      </w:pPr>
    </w:p>
    <w:p w:rsidR="00550E92" w:rsidRDefault="00550E92" w:rsidP="00C23B39">
      <w:pPr>
        <w:jc w:val="right"/>
      </w:pPr>
    </w:p>
    <w:p w:rsidR="00550E92" w:rsidRDefault="00550E92" w:rsidP="00C23B39">
      <w:pPr>
        <w:jc w:val="right"/>
      </w:pPr>
    </w:p>
    <w:p w:rsidR="00550E92" w:rsidRDefault="00550E92" w:rsidP="00C23B39">
      <w:pPr>
        <w:jc w:val="right"/>
      </w:pPr>
    </w:p>
    <w:p w:rsidR="00C23B39" w:rsidRPr="007C6DA8" w:rsidRDefault="00C23B39" w:rsidP="00C23B39">
      <w:pPr>
        <w:jc w:val="right"/>
      </w:pPr>
      <w:r w:rsidRPr="007C6DA8">
        <w:lastRenderedPageBreak/>
        <w:t xml:space="preserve">Приложение к постановлению </w:t>
      </w:r>
    </w:p>
    <w:p w:rsidR="00C23B39" w:rsidRPr="007C6DA8" w:rsidRDefault="00C23B39" w:rsidP="00C23B39">
      <w:pPr>
        <w:jc w:val="right"/>
      </w:pPr>
      <w:r w:rsidRPr="007C6DA8">
        <w:t xml:space="preserve">администрации </w:t>
      </w:r>
      <w:r w:rsidR="00091ACA">
        <w:t>Харикского</w:t>
      </w:r>
    </w:p>
    <w:p w:rsidR="00C23B39" w:rsidRPr="007C6DA8" w:rsidRDefault="00C23B39" w:rsidP="00C23B39">
      <w:pPr>
        <w:jc w:val="right"/>
      </w:pPr>
      <w:r w:rsidRPr="007C6DA8">
        <w:t xml:space="preserve"> сельского поселения </w:t>
      </w:r>
    </w:p>
    <w:p w:rsidR="00C23B39" w:rsidRPr="007C6DA8" w:rsidRDefault="00C23B39" w:rsidP="00C23B39">
      <w:pPr>
        <w:jc w:val="right"/>
      </w:pPr>
      <w:r w:rsidRPr="007C6DA8">
        <w:t xml:space="preserve">от </w:t>
      </w:r>
      <w:r w:rsidR="00091ACA">
        <w:t>03</w:t>
      </w:r>
      <w:r>
        <w:t>.</w:t>
      </w:r>
      <w:r w:rsidR="00091ACA">
        <w:t>02</w:t>
      </w:r>
      <w:r w:rsidRPr="007C6DA8">
        <w:t>.201</w:t>
      </w:r>
      <w:r w:rsidR="00091ACA">
        <w:t>7</w:t>
      </w:r>
      <w:r>
        <w:t xml:space="preserve"> года</w:t>
      </w:r>
      <w:r w:rsidRPr="007C6DA8">
        <w:t xml:space="preserve">  №</w:t>
      </w:r>
      <w:r w:rsidR="00091ACA">
        <w:t>29</w:t>
      </w:r>
      <w:r w:rsidRPr="007C6DA8">
        <w:t xml:space="preserve"> </w:t>
      </w:r>
    </w:p>
    <w:p w:rsidR="004C5040" w:rsidRPr="00C23B39" w:rsidRDefault="004C5040" w:rsidP="004C5040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  <w:r w:rsidRPr="00C23B39">
        <w:rPr>
          <w:b/>
          <w:bCs/>
          <w:color w:val="1E1E1E"/>
        </w:rPr>
        <w:t>АДМИНИСТРАТИВНЫЙ РЕГЛАМЕНТ</w:t>
      </w:r>
      <w:r w:rsidR="00550E92">
        <w:rPr>
          <w:b/>
          <w:bCs/>
          <w:color w:val="1E1E1E"/>
        </w:rPr>
        <w:t xml:space="preserve"> </w:t>
      </w:r>
      <w:r w:rsidRPr="00C23B39">
        <w:rPr>
          <w:b/>
          <w:bCs/>
          <w:color w:val="1E1E1E"/>
        </w:rPr>
        <w:t>ПРЕДОСТАВЛЕНИЯ МУНИЦИПАЛЬНОЙ УСЛУГИ</w:t>
      </w:r>
      <w:r w:rsidR="00550E92">
        <w:rPr>
          <w:b/>
          <w:bCs/>
          <w:color w:val="1E1E1E"/>
        </w:rPr>
        <w:t xml:space="preserve"> </w:t>
      </w:r>
      <w:r w:rsidRPr="00C23B39">
        <w:rPr>
          <w:b/>
          <w:bCs/>
          <w:color w:val="1E1E1E"/>
        </w:rPr>
        <w:t>«ПРЕДВАРИТЕЛЬНОЕ СОГЛАСОВАНИЕ ПРЕДОСТАВЛЕНИЯ ЗЕМЕЛЬНОГО УЧА</w:t>
      </w:r>
      <w:r w:rsidR="00AB70BD">
        <w:rPr>
          <w:b/>
          <w:bCs/>
          <w:color w:val="1E1E1E"/>
        </w:rPr>
        <w:softHyphen/>
      </w:r>
      <w:r w:rsidRPr="00C23B39">
        <w:rPr>
          <w:b/>
          <w:bCs/>
          <w:color w:val="1E1E1E"/>
        </w:rPr>
        <w:t>СТКА, НАХОДЯЩЕГОСЯ В МУНИЦИПАЛЬНОЙ СОБСТВЕННОСТИ ИЛИ ГОС</w:t>
      </w:r>
      <w:r w:rsidRPr="00C23B39">
        <w:rPr>
          <w:b/>
          <w:bCs/>
          <w:color w:val="1E1E1E"/>
        </w:rPr>
        <w:t>У</w:t>
      </w:r>
      <w:r w:rsidRPr="00C23B39">
        <w:rPr>
          <w:b/>
          <w:bCs/>
          <w:color w:val="1E1E1E"/>
        </w:rPr>
        <w:t>ДАРС</w:t>
      </w:r>
      <w:r w:rsidRPr="00C23B39">
        <w:rPr>
          <w:b/>
          <w:bCs/>
          <w:color w:val="1E1E1E"/>
        </w:rPr>
        <w:t>Т</w:t>
      </w:r>
      <w:r w:rsidR="00AB70BD">
        <w:rPr>
          <w:b/>
          <w:bCs/>
          <w:color w:val="1E1E1E"/>
        </w:rPr>
        <w:softHyphen/>
      </w:r>
      <w:r w:rsidRPr="00C23B39">
        <w:rPr>
          <w:b/>
          <w:bCs/>
          <w:color w:val="1E1E1E"/>
        </w:rPr>
        <w:t>ВЕННАЯ СОБСТВЕННОСТЬ НА КОТОРЫЙ НЕ РАЗГРАНИЧЕНА»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  <w:r w:rsidRPr="00C23B39">
        <w:rPr>
          <w:b/>
          <w:bCs/>
          <w:color w:val="1E1E1E"/>
        </w:rPr>
        <w:t>1. Общие положения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C23B39">
        <w:rPr>
          <w:color w:val="1E1E1E"/>
          <w:u w:val="single"/>
        </w:rPr>
        <w:t> </w:t>
      </w:r>
      <w:r w:rsidRPr="00C23B39">
        <w:rPr>
          <w:i/>
          <w:color w:val="1E1E1E"/>
          <w:u w:val="single"/>
        </w:rPr>
        <w:t>1.1. Предмет регулирования административного регламента.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Предметом регулирования административного регламента по предоставлению муниципальной ус</w:t>
      </w:r>
      <w:r w:rsidR="00AB70BD">
        <w:rPr>
          <w:color w:val="1E1E1E"/>
        </w:rPr>
        <w:softHyphen/>
      </w:r>
      <w:r w:rsidRPr="00C23B39">
        <w:rPr>
          <w:color w:val="1E1E1E"/>
        </w:rPr>
        <w:t>луги «Предварительное согласование предоставления земельного участка, находящегося в муници</w:t>
      </w:r>
      <w:r w:rsidR="00AB70BD">
        <w:rPr>
          <w:color w:val="1E1E1E"/>
        </w:rPr>
        <w:softHyphen/>
      </w:r>
      <w:r w:rsidRPr="00C23B39">
        <w:rPr>
          <w:color w:val="1E1E1E"/>
        </w:rPr>
        <w:t>пальной собственности или государственная собственность на который не ра</w:t>
      </w:r>
      <w:r w:rsidRPr="00C23B39">
        <w:rPr>
          <w:color w:val="1E1E1E"/>
        </w:rPr>
        <w:t>з</w:t>
      </w:r>
      <w:r w:rsidRPr="00C23B39">
        <w:rPr>
          <w:color w:val="1E1E1E"/>
        </w:rPr>
        <w:t xml:space="preserve">граничена»являются отношения, возникающие между заявителями, администрацией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и многофункциональными центрами предоставления госуда</w:t>
      </w:r>
      <w:r w:rsidRPr="00C23B39">
        <w:rPr>
          <w:color w:val="1E1E1E"/>
        </w:rPr>
        <w:t>р</w:t>
      </w:r>
      <w:r w:rsidRPr="00C23B39">
        <w:rPr>
          <w:color w:val="1E1E1E"/>
        </w:rPr>
        <w:t>ственных и муниципальных услуг (далее – МФЦ), при предварительном согласовании пр</w:t>
      </w:r>
      <w:r w:rsidRPr="00C23B39">
        <w:rPr>
          <w:color w:val="1E1E1E"/>
        </w:rPr>
        <w:t>е</w:t>
      </w:r>
      <w:r w:rsidRPr="00C23B39">
        <w:rPr>
          <w:color w:val="1E1E1E"/>
        </w:rPr>
        <w:t>доставления земельного участка находящегося в муниципальной собственности или госуда</w:t>
      </w:r>
      <w:r w:rsidRPr="00C23B39">
        <w:rPr>
          <w:color w:val="1E1E1E"/>
        </w:rPr>
        <w:t>р</w:t>
      </w:r>
      <w:r w:rsidRPr="00C23B39">
        <w:rPr>
          <w:color w:val="1E1E1E"/>
        </w:rPr>
        <w:t>ственная собственность на который не разграничена, а также опр</w:t>
      </w:r>
      <w:r w:rsidRPr="00C23B39">
        <w:rPr>
          <w:color w:val="1E1E1E"/>
        </w:rPr>
        <w:t>е</w:t>
      </w:r>
      <w:r w:rsidRPr="00C23B39">
        <w:rPr>
          <w:color w:val="1E1E1E"/>
        </w:rPr>
        <w:t>деление порядка, сроков и последовательности выполнения административных действий (процедур) при предоставл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нии муниципальной услуги.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C23B39">
        <w:rPr>
          <w:i/>
          <w:color w:val="1E1E1E"/>
          <w:u w:val="single"/>
        </w:rPr>
        <w:t>1.2.</w:t>
      </w:r>
      <w:r w:rsidR="00C23B39" w:rsidRPr="00C23B39">
        <w:rPr>
          <w:i/>
          <w:color w:val="1E1E1E"/>
          <w:u w:val="single"/>
        </w:rPr>
        <w:t xml:space="preserve"> </w:t>
      </w:r>
      <w:r w:rsidRPr="00C23B39">
        <w:rPr>
          <w:i/>
          <w:color w:val="1E1E1E"/>
          <w:u w:val="single"/>
        </w:rPr>
        <w:t>Описание заявителей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Заявителями являются физические или юридические лица (за исключением государственных орг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нов и их территориальных органов, органов государственных внебюджетных фондов и их террит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риальных органов, органов местного самоуправления), имеющие право на предоставление земел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ных участков без проведения торгов по основаниям, предусмотренным пунктом 2 статьи 39.3, стат</w:t>
      </w:r>
      <w:r w:rsidRPr="00C23B39">
        <w:rPr>
          <w:color w:val="1E1E1E"/>
        </w:rPr>
        <w:t>ь</w:t>
      </w:r>
      <w:r w:rsidRPr="00C23B39">
        <w:rPr>
          <w:color w:val="1E1E1E"/>
        </w:rPr>
        <w:t>ей 39.5, пунктом 2 статьи 39.6 или пунктом 2 статьи 39.10 Земельного кодекса Российской Фе</w:t>
      </w:r>
      <w:r w:rsidR="00AB70BD">
        <w:rPr>
          <w:color w:val="1E1E1E"/>
        </w:rPr>
        <w:softHyphen/>
      </w:r>
      <w:r w:rsidRPr="00C23B39">
        <w:rPr>
          <w:color w:val="1E1E1E"/>
        </w:rPr>
        <w:t>дерации, либо их уполномоченные пре</w:t>
      </w:r>
      <w:r w:rsidRPr="00C23B39">
        <w:rPr>
          <w:color w:val="1E1E1E"/>
        </w:rPr>
        <w:t>д</w:t>
      </w:r>
      <w:r w:rsidRPr="00C23B39">
        <w:rPr>
          <w:color w:val="1E1E1E"/>
        </w:rPr>
        <w:t>ставители (далее - заявитель, заявители).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C23B39">
        <w:rPr>
          <w:i/>
          <w:color w:val="1E1E1E"/>
          <w:u w:val="single"/>
        </w:rPr>
        <w:t>1.3.</w:t>
      </w:r>
      <w:r w:rsidR="00C23B39" w:rsidRPr="00C23B39">
        <w:rPr>
          <w:i/>
          <w:color w:val="1E1E1E"/>
          <w:u w:val="single"/>
        </w:rPr>
        <w:t xml:space="preserve"> </w:t>
      </w:r>
      <w:r w:rsidRPr="00C23B39">
        <w:rPr>
          <w:i/>
          <w:color w:val="1E1E1E"/>
          <w:u w:val="single"/>
        </w:rPr>
        <w:t>Требования к порядку информирования о предоставлении муниципальной усл</w:t>
      </w:r>
      <w:r w:rsidRPr="00C23B39">
        <w:rPr>
          <w:i/>
          <w:color w:val="1E1E1E"/>
          <w:u w:val="single"/>
        </w:rPr>
        <w:t>у</w:t>
      </w:r>
      <w:r w:rsidRPr="00C23B39">
        <w:rPr>
          <w:i/>
          <w:color w:val="1E1E1E"/>
          <w:u w:val="single"/>
        </w:rPr>
        <w:t>ги.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1.3.1.</w:t>
      </w:r>
      <w:r w:rsidR="00C23B39">
        <w:rPr>
          <w:color w:val="1E1E1E"/>
        </w:rPr>
        <w:t xml:space="preserve"> </w:t>
      </w:r>
      <w:r w:rsidRPr="00C23B39">
        <w:rPr>
          <w:color w:val="1E1E1E"/>
        </w:rPr>
        <w:t xml:space="preserve">Орган, предоставляющий муниципальную услугу: администрация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 сельского п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селения (далее – администрация).</w:t>
      </w:r>
    </w:p>
    <w:p w:rsidR="004C5040" w:rsidRDefault="004C5040" w:rsidP="00091ACA">
      <w:pPr>
        <w:jc w:val="both"/>
      </w:pPr>
      <w:r w:rsidRPr="00C23B39">
        <w:rPr>
          <w:color w:val="1E1E1E"/>
        </w:rPr>
        <w:t xml:space="preserve">Администрация расположена по адресу: </w:t>
      </w:r>
      <w:r w:rsidR="00091ACA" w:rsidRPr="008A02DF">
        <w:t>66534</w:t>
      </w:r>
      <w:r w:rsidR="00091ACA">
        <w:t>1</w:t>
      </w:r>
      <w:r w:rsidR="00091ACA" w:rsidRPr="008A02DF">
        <w:t xml:space="preserve">, Иркутская область, Куйтунский район, </w:t>
      </w:r>
      <w:r w:rsidR="00091ACA">
        <w:t>с</w:t>
      </w:r>
      <w:r w:rsidR="00091ACA" w:rsidRPr="008A02DF">
        <w:t xml:space="preserve">. </w:t>
      </w:r>
      <w:r w:rsidR="00091ACA">
        <w:t>Харик</w:t>
      </w:r>
      <w:r w:rsidR="00091ACA" w:rsidRPr="008A02DF">
        <w:t xml:space="preserve">, ул. </w:t>
      </w:r>
      <w:r w:rsidR="00091ACA">
        <w:t>Озёрная</w:t>
      </w:r>
      <w:r w:rsidR="00091ACA" w:rsidRPr="008A02DF">
        <w:t>,  д.1</w:t>
      </w:r>
      <w:r w:rsidR="00091ACA">
        <w:t>0</w:t>
      </w:r>
      <w:r w:rsidRPr="00C23B39">
        <w:rPr>
          <w:color w:val="1E1E1E"/>
        </w:rPr>
        <w:t>.</w:t>
      </w:r>
      <w:r w:rsidR="003E2F2F" w:rsidRPr="003E2F2F">
        <w:t xml:space="preserve"> </w:t>
      </w:r>
      <w:r w:rsidR="003E2F2F">
        <w:t>(</w:t>
      </w:r>
      <w:r w:rsidR="003E2F2F" w:rsidRPr="007C6DA8">
        <w:t xml:space="preserve">адрес электронной почты: </w:t>
      </w:r>
      <w:r w:rsidR="00091ACA">
        <w:rPr>
          <w:u w:val="single"/>
        </w:rPr>
        <w:t>tkachiova76@gmail.com</w:t>
      </w:r>
      <w:r w:rsidR="003E2F2F"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6462"/>
      </w:tblGrid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  <w:rPr>
                <w:b/>
                <w:bCs/>
              </w:rPr>
            </w:pPr>
            <w:r w:rsidRPr="007C6DA8">
              <w:rPr>
                <w:b/>
                <w:bCs/>
              </w:rPr>
              <w:t>Дни недели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  <w:rPr>
                <w:b/>
                <w:bCs/>
              </w:rPr>
            </w:pPr>
            <w:r w:rsidRPr="007C6DA8">
              <w:rPr>
                <w:b/>
                <w:bCs/>
              </w:rPr>
              <w:t>Периоды и часы работы</w:t>
            </w:r>
          </w:p>
        </w:tc>
      </w:tr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>Понедельник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9-00 до 17-00, обед 13-00 до 14-00 </w:t>
            </w:r>
          </w:p>
        </w:tc>
      </w:tr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Вторник 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9-00 до 17-00, обед 13-00 до 14-00 </w:t>
            </w:r>
          </w:p>
        </w:tc>
      </w:tr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Среда 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9-00 до 17-00, обед 13-00 до 14-00 </w:t>
            </w:r>
          </w:p>
        </w:tc>
      </w:tr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Четверг 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9-00 до 17-00, обед 13-00 до 14-00 </w:t>
            </w:r>
          </w:p>
        </w:tc>
      </w:tr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 xml:space="preserve">Пятница 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>9-00 до 17-00, обед 13-00 до 14-00</w:t>
            </w:r>
          </w:p>
        </w:tc>
      </w:tr>
      <w:tr w:rsidR="003E2F2F" w:rsidRPr="007C6DA8" w:rsidTr="00477784">
        <w:trPr>
          <w:jc w:val="center"/>
        </w:trPr>
        <w:tc>
          <w:tcPr>
            <w:tcW w:w="3285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>Суббота, воскресенье</w:t>
            </w:r>
          </w:p>
        </w:tc>
        <w:tc>
          <w:tcPr>
            <w:tcW w:w="6462" w:type="dxa"/>
          </w:tcPr>
          <w:p w:rsidR="003E2F2F" w:rsidRPr="007C6DA8" w:rsidRDefault="003E2F2F" w:rsidP="00477784">
            <w:pPr>
              <w:widowControl w:val="0"/>
              <w:autoSpaceDE w:val="0"/>
              <w:autoSpaceDN w:val="0"/>
              <w:adjustRightInd w:val="0"/>
              <w:ind w:left="-900" w:firstLine="709"/>
              <w:jc w:val="right"/>
            </w:pPr>
            <w:r w:rsidRPr="007C6DA8">
              <w:t>Выходные дни</w:t>
            </w:r>
          </w:p>
        </w:tc>
      </w:tr>
    </w:tbl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 предоставлением муниципальной услуги заявитель может также обратиться в Многофункци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нальный центр предоставления государственных и муниципальных услуг (далее – МФЦ).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1.3.2.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поселения, МФЦ размещаются: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 xml:space="preserve">- на официальном сайте администрации в сети Интернет </w:t>
      </w:r>
      <w:r w:rsidR="00910BBE" w:rsidRPr="007C6DA8">
        <w:rPr>
          <w:lang w:val="en-US"/>
        </w:rPr>
        <w:t>www</w:t>
      </w:r>
      <w:r w:rsidR="00910BBE" w:rsidRPr="007C6DA8">
        <w:t>.</w:t>
      </w:r>
      <w:r w:rsidR="00091ACA">
        <w:t>Харик</w:t>
      </w:r>
      <w:r w:rsidR="00910BBE">
        <w:t>.рф</w:t>
      </w:r>
      <w:r w:rsidRPr="00C23B39">
        <w:rPr>
          <w:color w:val="1E1E1E"/>
        </w:rPr>
        <w:t>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</w:t>
      </w:r>
      <w:r w:rsidR="00910BBE">
        <w:rPr>
          <w:color w:val="1E1E1E"/>
        </w:rPr>
        <w:t xml:space="preserve"> </w:t>
      </w:r>
      <w:r w:rsidRPr="00C23B39">
        <w:rPr>
          <w:color w:val="1E1E1E"/>
        </w:rPr>
        <w:t>на Едином портале государственных и муниципальных услуг (функций) в сети Интернет (</w:t>
      </w:r>
      <w:hyperlink r:id="rId4" w:history="1">
        <w:r w:rsidR="00091ACA" w:rsidRPr="00D94EFE">
          <w:rPr>
            <w:rStyle w:val="a4"/>
          </w:rPr>
          <w:t>www.38.gosuslugi.ru)</w:t>
        </w:r>
      </w:hyperlink>
      <w:r w:rsidRPr="00C23B39">
        <w:rPr>
          <w:color w:val="1E1E1E"/>
        </w:rPr>
        <w:t>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на информационном стенде в администрации;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1.3.3. Способы получения информации о месте нахождения и графиках работы администрации и ор</w:t>
      </w:r>
      <w:r w:rsidR="00AB70BD">
        <w:rPr>
          <w:color w:val="1E1E1E"/>
        </w:rPr>
        <w:softHyphen/>
      </w:r>
      <w:r w:rsidRPr="00C23B39">
        <w:rPr>
          <w:color w:val="1E1E1E"/>
        </w:rPr>
        <w:t>ганизаций, обращение в которые необходимо для получения муниципальной у</w:t>
      </w:r>
      <w:r w:rsidRPr="00C23B39">
        <w:rPr>
          <w:color w:val="1E1E1E"/>
        </w:rPr>
        <w:t>с</w:t>
      </w:r>
      <w:r w:rsidRPr="00C23B39">
        <w:rPr>
          <w:color w:val="1E1E1E"/>
        </w:rPr>
        <w:t>луги.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непосредственно в администрации,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непосредственно в МФЦ;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с использованием средств телефонной связи, средств сети Интернет.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1.3.4. Информация по вопросам предоставления муниципальной услуги и услуг, которые явл</w:t>
      </w:r>
      <w:r w:rsidRPr="00C23B39">
        <w:rPr>
          <w:color w:val="1E1E1E"/>
        </w:rPr>
        <w:t>я</w:t>
      </w:r>
      <w:r w:rsidRPr="00C23B39">
        <w:rPr>
          <w:color w:val="1E1E1E"/>
        </w:rPr>
        <w:t>ются необходимыми и обязательными для предоставления муниципальной услуги, сведения о ходе пр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доставления указанных услуг предоставляются заявителям уполномоченными должностными ли</w:t>
      </w:r>
      <w:r w:rsidR="00AB70BD">
        <w:rPr>
          <w:color w:val="1E1E1E"/>
        </w:rPr>
        <w:softHyphen/>
      </w:r>
      <w:r w:rsidRPr="00C23B39">
        <w:rPr>
          <w:color w:val="1E1E1E"/>
        </w:rPr>
        <w:t>ц</w:t>
      </w:r>
      <w:r w:rsidRPr="00C23B39">
        <w:rPr>
          <w:color w:val="1E1E1E"/>
        </w:rPr>
        <w:t>а</w:t>
      </w:r>
      <w:r w:rsidRPr="00C23B39">
        <w:rPr>
          <w:color w:val="1E1E1E"/>
        </w:rPr>
        <w:t>ми администрации, МФЦ</w:t>
      </w:r>
      <w:r w:rsidRPr="00C23B39">
        <w:rPr>
          <w:rStyle w:val="apple-converted-space"/>
          <w:color w:val="1E1E1E"/>
        </w:rPr>
        <w:t> </w:t>
      </w:r>
      <w:r w:rsidRPr="00C23B39">
        <w:rPr>
          <w:color w:val="1E1E1E"/>
        </w:rPr>
        <w:t>(далее - уполномоченные должностные лица).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Информирование о ходе предоставления муниципальной услуги осуществляется уполномоченн</w:t>
      </w:r>
      <w:r w:rsidRPr="00C23B39">
        <w:rPr>
          <w:color w:val="1E1E1E"/>
        </w:rPr>
        <w:t>ы</w:t>
      </w:r>
      <w:r w:rsidRPr="00C23B39">
        <w:rPr>
          <w:color w:val="1E1E1E"/>
        </w:rPr>
        <w:t>ми должностными лицами при личном контакте с заявителем или с использованием почтовой, телефо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ной связи, с использованием информационно-технологической и коммуникационной инфраструк</w:t>
      </w:r>
      <w:r w:rsidR="00AB70BD">
        <w:rPr>
          <w:color w:val="1E1E1E"/>
        </w:rPr>
        <w:softHyphen/>
      </w:r>
      <w:r w:rsidRPr="00C23B39">
        <w:rPr>
          <w:color w:val="1E1E1E"/>
        </w:rPr>
        <w:lastRenderedPageBreak/>
        <w:t xml:space="preserve">туры, в том числе Единого портала государственных и муниципальных услуг (функций) и (или) Портала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На информационных стендах в местах предоставления муниципальной услуги, а также на официал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ных сайтах администрации, на Портале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</w:t>
      </w:r>
      <w:r w:rsidR="00AB70BD">
        <w:rPr>
          <w:color w:val="1E1E1E"/>
        </w:rPr>
        <w:softHyphen/>
      </w:r>
      <w:r w:rsidRPr="00C23B39">
        <w:rPr>
          <w:color w:val="1E1E1E"/>
        </w:rPr>
        <w:t>ласти, на Едином портале государственных и муниципальных услуг (функций) размещается также сл</w:t>
      </w:r>
      <w:r w:rsidRPr="00C23B39">
        <w:rPr>
          <w:color w:val="1E1E1E"/>
        </w:rPr>
        <w:t>е</w:t>
      </w:r>
      <w:r w:rsidRPr="00C23B39">
        <w:rPr>
          <w:color w:val="1E1E1E"/>
        </w:rPr>
        <w:t>дующая информация: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текст настоящего Административного регламента;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тексты, выдержки из нормативных правовых актов, регулирующих предоставление муниципал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формы, образцы заявлений, иных документов.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1.3.5. Заявители, представившие заявление на получение муниципальной услуги, в обязательном п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рядке информируются уполномоченными должностными лицами: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о порядке предоставления муниципальной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о ходе предоставления муниципальной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 об отказе в предоставлении муниципальной услуги.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1.3.6. Информация о сроке завершения оформления документов и возможности их получения заяв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телю сообщается при подаче документов.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1.3.7. В любое время с момента приема документов заявитель имеет право на получение свед</w:t>
      </w:r>
      <w:r w:rsidRPr="00C23B39">
        <w:rPr>
          <w:color w:val="1E1E1E"/>
        </w:rPr>
        <w:t>е</w:t>
      </w:r>
      <w:r w:rsidRPr="00C23B39">
        <w:rPr>
          <w:color w:val="1E1E1E"/>
        </w:rPr>
        <w:t>ний о прохождении процедуры предоставления муниципальной услуги, с использованием средств Инте</w:t>
      </w:r>
      <w:r w:rsidRPr="00C23B39">
        <w:rPr>
          <w:color w:val="1E1E1E"/>
        </w:rPr>
        <w:t>р</w:t>
      </w:r>
      <w:r w:rsidR="00AB70BD">
        <w:rPr>
          <w:color w:val="1E1E1E"/>
        </w:rPr>
        <w:softHyphen/>
      </w:r>
      <w:r w:rsidRPr="00C23B39">
        <w:rPr>
          <w:color w:val="1E1E1E"/>
        </w:rPr>
        <w:t>нета, а также при личном контакте с уполномоченными должностными лицами.</w:t>
      </w:r>
      <w:r w:rsidR="00910BBE">
        <w:rPr>
          <w:color w:val="1E1E1E"/>
        </w:rPr>
        <w:t xml:space="preserve"> </w:t>
      </w:r>
      <w:r w:rsidRPr="00C23B39">
        <w:rPr>
          <w:color w:val="1E1E1E"/>
        </w:rPr>
        <w:t>При ответах на уст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ные </w:t>
      </w:r>
      <w:r w:rsidR="00910BBE" w:rsidRPr="00C23B39">
        <w:rPr>
          <w:color w:val="1E1E1E"/>
        </w:rPr>
        <w:t>обращения,</w:t>
      </w:r>
      <w:r w:rsidRPr="00C23B39">
        <w:rPr>
          <w:color w:val="1E1E1E"/>
        </w:rPr>
        <w:t xml:space="preserve"> уполномоченные должностные лица подробно и в вежливой (ко</w:t>
      </w:r>
      <w:r w:rsidRPr="00C23B39">
        <w:rPr>
          <w:color w:val="1E1E1E"/>
        </w:rPr>
        <w:t>р</w:t>
      </w:r>
      <w:r w:rsidRPr="00C23B39">
        <w:rPr>
          <w:color w:val="1E1E1E"/>
        </w:rPr>
        <w:t>ректной) форме информируют обратившихся по интересующим их вопр</w:t>
      </w:r>
      <w:r w:rsidRPr="00C23B39">
        <w:rPr>
          <w:color w:val="1E1E1E"/>
        </w:rPr>
        <w:t>о</w:t>
      </w:r>
      <w:r w:rsidRPr="00C23B39">
        <w:rPr>
          <w:color w:val="1E1E1E"/>
        </w:rPr>
        <w:t>сам. При отсутствии у уполномоченного должностного лица, возможности самосто</w:t>
      </w:r>
      <w:r w:rsidRPr="00C23B39">
        <w:rPr>
          <w:color w:val="1E1E1E"/>
        </w:rPr>
        <w:t>я</w:t>
      </w:r>
      <w:r w:rsidRPr="00C23B39">
        <w:rPr>
          <w:color w:val="1E1E1E"/>
        </w:rPr>
        <w:t>тельно ответить на поставленные вопросы</w:t>
      </w:r>
      <w:r w:rsidR="00910BBE">
        <w:rPr>
          <w:color w:val="1E1E1E"/>
        </w:rPr>
        <w:t xml:space="preserve">, последние </w:t>
      </w:r>
      <w:r w:rsidRPr="00C23B39">
        <w:rPr>
          <w:color w:val="1E1E1E"/>
        </w:rPr>
        <w:t xml:space="preserve"> должн</w:t>
      </w:r>
      <w:r w:rsidR="00910BBE">
        <w:rPr>
          <w:color w:val="1E1E1E"/>
        </w:rPr>
        <w:t>ы</w:t>
      </w:r>
      <w:r w:rsidRPr="00C23B39">
        <w:rPr>
          <w:color w:val="1E1E1E"/>
        </w:rPr>
        <w:t xml:space="preserve"> быть переадресован</w:t>
      </w:r>
      <w:r w:rsidR="00910BBE">
        <w:rPr>
          <w:color w:val="1E1E1E"/>
        </w:rPr>
        <w:t>ы</w:t>
      </w:r>
      <w:r w:rsidRPr="00C23B39">
        <w:rPr>
          <w:color w:val="1E1E1E"/>
        </w:rPr>
        <w:t xml:space="preserve"> (переведен</w:t>
      </w:r>
      <w:r w:rsidR="00910BBE">
        <w:rPr>
          <w:color w:val="1E1E1E"/>
        </w:rPr>
        <w:t>ы</w:t>
      </w:r>
      <w:r w:rsidRPr="00C23B39">
        <w:rPr>
          <w:color w:val="1E1E1E"/>
        </w:rPr>
        <w:t>) другому должностному лицу или же обратившемуся гражда</w:t>
      </w:r>
      <w:r w:rsidR="00910BBE">
        <w:rPr>
          <w:color w:val="1E1E1E"/>
        </w:rPr>
        <w:t>нину должен быть сообщено, где</w:t>
      </w:r>
      <w:r w:rsidRPr="00C23B39">
        <w:rPr>
          <w:color w:val="1E1E1E"/>
        </w:rPr>
        <w:t xml:space="preserve"> можно получить необходимую и</w:t>
      </w:r>
      <w:r w:rsidRPr="00C23B39">
        <w:rPr>
          <w:color w:val="1E1E1E"/>
        </w:rPr>
        <w:t>н</w:t>
      </w:r>
      <w:r w:rsidRPr="00C23B39">
        <w:rPr>
          <w:color w:val="1E1E1E"/>
        </w:rPr>
        <w:t>формацию.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</w:rPr>
      </w:pPr>
      <w:r w:rsidRPr="00C23B39">
        <w:rPr>
          <w:b/>
          <w:bCs/>
          <w:color w:val="1E1E1E"/>
        </w:rPr>
        <w:t>2. Стандарт предоставления муниципальной услуги</w:t>
      </w:r>
    </w:p>
    <w:p w:rsidR="004C5040" w:rsidRPr="00910BBE" w:rsidRDefault="004C5040" w:rsidP="00910BBE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910BBE">
        <w:rPr>
          <w:i/>
          <w:color w:val="1E1E1E"/>
          <w:u w:val="single"/>
        </w:rPr>
        <w:t>2.1.</w:t>
      </w:r>
      <w:r w:rsidR="00910BBE" w:rsidRPr="00910BBE">
        <w:rPr>
          <w:i/>
          <w:color w:val="1E1E1E"/>
          <w:u w:val="single"/>
        </w:rPr>
        <w:t xml:space="preserve"> </w:t>
      </w:r>
      <w:r w:rsidRPr="00910BBE">
        <w:rPr>
          <w:i/>
          <w:color w:val="1E1E1E"/>
          <w:u w:val="single"/>
        </w:rPr>
        <w:t>Наименование муниципальной услуги – «Предварительное согласование предоставления земель</w:t>
      </w:r>
      <w:r w:rsidR="00AB70BD">
        <w:rPr>
          <w:i/>
          <w:color w:val="1E1E1E"/>
          <w:u w:val="single"/>
        </w:rPr>
        <w:softHyphen/>
      </w:r>
      <w:r w:rsidRPr="00910BBE">
        <w:rPr>
          <w:i/>
          <w:color w:val="1E1E1E"/>
          <w:u w:val="single"/>
        </w:rPr>
        <w:t>ного участка, находящегося в муниципальной собственности или государственная собстве</w:t>
      </w:r>
      <w:r w:rsidRPr="00910BBE">
        <w:rPr>
          <w:i/>
          <w:color w:val="1E1E1E"/>
          <w:u w:val="single"/>
        </w:rPr>
        <w:t>н</w:t>
      </w:r>
      <w:r w:rsidRPr="00910BBE">
        <w:rPr>
          <w:i/>
          <w:color w:val="1E1E1E"/>
          <w:u w:val="single"/>
        </w:rPr>
        <w:t>ность на который не разграничена».</w:t>
      </w:r>
    </w:p>
    <w:p w:rsidR="004C5040" w:rsidRPr="00910BBE" w:rsidRDefault="004C5040" w:rsidP="00910BBE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910BBE">
        <w:rPr>
          <w:i/>
          <w:color w:val="1E1E1E"/>
          <w:u w:val="single"/>
        </w:rPr>
        <w:t>2.2. Наименование органа, представляющего муниципальную услугу.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 xml:space="preserve">2.2.1. Орган, предоставляющий муниципальную услугу: администрация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 сельского п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селения.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2.2.2. Администрация при предоставлении муниципальной услуги в целях получения д</w:t>
      </w:r>
      <w:r w:rsidRPr="00C23B39">
        <w:rPr>
          <w:color w:val="1E1E1E"/>
        </w:rPr>
        <w:t>о</w:t>
      </w:r>
      <w:r w:rsidRPr="00C23B39">
        <w:rPr>
          <w:color w:val="1E1E1E"/>
        </w:rPr>
        <w:t>кументов, необходимых для подготовки, предварительного согласования предоставления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мельного участка, а так же получения информации для проверки сведений, пре</w:t>
      </w:r>
      <w:r w:rsidRPr="00C23B39">
        <w:rPr>
          <w:color w:val="1E1E1E"/>
        </w:rPr>
        <w:t>д</w:t>
      </w:r>
      <w:r w:rsidRPr="00C23B39">
        <w:rPr>
          <w:color w:val="1E1E1E"/>
        </w:rPr>
        <w:t>ставленных заявителем, осуществляет взаимодействие с Управлением Федеральной службы государственной регистрации, кадастра и кар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тографии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области, филиалом федерального государственного бюджетного учре</w:t>
      </w:r>
      <w:r w:rsidRPr="00C23B39">
        <w:rPr>
          <w:color w:val="1E1E1E"/>
        </w:rPr>
        <w:t>ж</w:t>
      </w:r>
      <w:r w:rsidRPr="00C23B39">
        <w:rPr>
          <w:color w:val="1E1E1E"/>
        </w:rPr>
        <w:t>дения «Федеральная кадастровая палата Федеральной службы государственной регистрации, кадас</w:t>
      </w:r>
      <w:r w:rsidRPr="00C23B39">
        <w:rPr>
          <w:color w:val="1E1E1E"/>
        </w:rPr>
        <w:t>т</w:t>
      </w:r>
      <w:r w:rsidRPr="00C23B39">
        <w:rPr>
          <w:color w:val="1E1E1E"/>
        </w:rPr>
        <w:t xml:space="preserve">ра и картографии»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области, Управлением Федеральной налоговой службы по </w:t>
      </w:r>
      <w:r w:rsidR="00910BBE">
        <w:rPr>
          <w:color w:val="1E1E1E"/>
        </w:rPr>
        <w:t>Ирку</w:t>
      </w:r>
      <w:r w:rsidR="00910BBE">
        <w:rPr>
          <w:color w:val="1E1E1E"/>
        </w:rPr>
        <w:t>т</w:t>
      </w:r>
      <w:r w:rsidR="00910BBE">
        <w:rPr>
          <w:color w:val="1E1E1E"/>
        </w:rPr>
        <w:t>ской</w:t>
      </w:r>
      <w:r w:rsidRPr="00C23B39">
        <w:rPr>
          <w:color w:val="1E1E1E"/>
        </w:rPr>
        <w:t xml:space="preserve"> области.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2.2.3.</w:t>
      </w:r>
      <w:r w:rsidR="00910BBE">
        <w:rPr>
          <w:color w:val="1E1E1E"/>
        </w:rPr>
        <w:t xml:space="preserve"> </w:t>
      </w:r>
      <w:r w:rsidRPr="00C23B39">
        <w:rPr>
          <w:color w:val="1E1E1E"/>
        </w:rPr>
        <w:t>Запрещается требовать от заявителя осуществления действий, в том числе согласований, необ</w:t>
      </w:r>
      <w:r w:rsidR="00AB70BD">
        <w:rPr>
          <w:color w:val="1E1E1E"/>
        </w:rPr>
        <w:softHyphen/>
      </w:r>
      <w:r w:rsidRPr="00C23B39">
        <w:rPr>
          <w:color w:val="1E1E1E"/>
        </w:rPr>
        <w:t>ходимых для получения муниципальной услуги и связанных с обращением в иные государстве</w:t>
      </w:r>
      <w:r w:rsidRPr="00C23B39">
        <w:rPr>
          <w:color w:val="1E1E1E"/>
        </w:rPr>
        <w:t>н</w:t>
      </w:r>
      <w:r w:rsidRPr="00C23B39">
        <w:rPr>
          <w:color w:val="1E1E1E"/>
        </w:rPr>
        <w:t>ные органы, органы местного самоуправления, организации, за исключением получения услуг, включе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в перечень услуг, которые являются необходимыми и обязательными для предоставления мун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="00910BBE">
        <w:rPr>
          <w:color w:val="1E1E1E"/>
        </w:rPr>
        <w:t>ципальных услуг</w:t>
      </w:r>
      <w:r w:rsidRPr="00C23B39">
        <w:rPr>
          <w:color w:val="1E1E1E"/>
        </w:rPr>
        <w:t>.</w:t>
      </w:r>
    </w:p>
    <w:p w:rsidR="004C5040" w:rsidRPr="00910BBE" w:rsidRDefault="004C5040" w:rsidP="00910BBE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910BBE">
        <w:rPr>
          <w:i/>
          <w:color w:val="1E1E1E"/>
          <w:u w:val="single"/>
        </w:rPr>
        <w:t>2.3. Результат предоставления муниципальной услуги.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Результатом предоставления муниципальной услуги является выдача постановления администрац</w:t>
      </w:r>
      <w:r w:rsidRPr="00C23B39">
        <w:rPr>
          <w:color w:val="1E1E1E"/>
        </w:rPr>
        <w:t>и</w:t>
      </w:r>
      <w:r w:rsidRPr="00C23B39">
        <w:rPr>
          <w:color w:val="1E1E1E"/>
        </w:rPr>
        <w:t>и</w:t>
      </w:r>
      <w:r w:rsidR="00910BBE">
        <w:rPr>
          <w:color w:val="1E1E1E"/>
        </w:rPr>
        <w:t xml:space="preserve"> </w:t>
      </w:r>
      <w:r w:rsidRPr="00C23B39">
        <w:rPr>
          <w:color w:val="1E1E1E"/>
        </w:rPr>
        <w:t>о предварительном согласовании предоставления земельного участка или об отказе в предварител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ном согласовании предоставления земельного участка.</w:t>
      </w:r>
    </w:p>
    <w:p w:rsidR="004C5040" w:rsidRPr="00910BBE" w:rsidRDefault="004C5040" w:rsidP="00910BBE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910BBE">
        <w:rPr>
          <w:i/>
          <w:color w:val="1E1E1E"/>
          <w:u w:val="single"/>
        </w:rPr>
        <w:t>2.4.Срок предоставления муниципальной услуги.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2.4.1. Срок предоставления муниципальной услуги не должен превышать тридцать дней со дня по</w:t>
      </w:r>
      <w:r w:rsidR="00AB70BD">
        <w:rPr>
          <w:color w:val="1E1E1E"/>
        </w:rPr>
        <w:softHyphen/>
      </w:r>
      <w:r w:rsidRPr="00C23B39">
        <w:rPr>
          <w:color w:val="1E1E1E"/>
        </w:rPr>
        <w:t>ступления заявления о предварительном согласовании предоставления земельного участка, с прило</w:t>
      </w:r>
      <w:r w:rsidR="00AB70BD">
        <w:rPr>
          <w:color w:val="1E1E1E"/>
        </w:rPr>
        <w:softHyphen/>
      </w:r>
      <w:r w:rsidRPr="00C23B39">
        <w:rPr>
          <w:color w:val="1E1E1E"/>
        </w:rPr>
        <w:t>жением документов, необходимых для предоставления муниципальной у</w:t>
      </w:r>
      <w:r w:rsidRPr="00C23B39">
        <w:rPr>
          <w:color w:val="1E1E1E"/>
        </w:rPr>
        <w:t>с</w:t>
      </w:r>
      <w:r w:rsidRPr="00C23B39">
        <w:rPr>
          <w:color w:val="1E1E1E"/>
        </w:rPr>
        <w:t>луги.</w:t>
      </w:r>
    </w:p>
    <w:p w:rsidR="004C5040" w:rsidRPr="00C23B39" w:rsidRDefault="004C5040" w:rsidP="00910BBE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2.4.1.1. Сроки исполнения административных процедур при рассмотрении заявления о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тельном согласовании предоставления земельного участка(за исключением заявления о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тельном согласовании предоставления земельного участка для индивидуального жилищного стро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тельства, ведения личного подсобного хозяйства в границах населенного пункта, садоводства, да</w:t>
      </w:r>
      <w:r w:rsidRPr="00C23B39">
        <w:rPr>
          <w:color w:val="1E1E1E"/>
        </w:rPr>
        <w:t>ч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хозяйства, заявления гражданина или крестьянского (фермерского) хозяйства о предварител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lastRenderedPageBreak/>
        <w:t>ном согласовании предоставления земельного участка для осуществления крестьянским (фермер</w:t>
      </w:r>
      <w:r w:rsidR="00AB70BD">
        <w:rPr>
          <w:color w:val="1E1E1E"/>
        </w:rPr>
        <w:softHyphen/>
      </w:r>
      <w:r w:rsidRPr="00C23B39">
        <w:rPr>
          <w:color w:val="1E1E1E"/>
        </w:rPr>
        <w:t>ским) хозяйством его деятельн</w:t>
      </w:r>
      <w:r w:rsidRPr="00C23B39">
        <w:rPr>
          <w:color w:val="1E1E1E"/>
        </w:rPr>
        <w:t>о</w:t>
      </w:r>
      <w:r w:rsidRPr="00C23B39">
        <w:rPr>
          <w:color w:val="1E1E1E"/>
        </w:rPr>
        <w:t>сти).</w:t>
      </w:r>
    </w:p>
    <w:p w:rsidR="003E2F2F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приему и регистрации заявления и пр</w:t>
      </w:r>
      <w:r w:rsidRPr="00C23B39">
        <w:rPr>
          <w:color w:val="1E1E1E"/>
        </w:rPr>
        <w:t>и</w:t>
      </w:r>
      <w:r w:rsidRPr="00C23B39">
        <w:rPr>
          <w:color w:val="1E1E1E"/>
        </w:rPr>
        <w:t>лагаемых к нему документов - 1 день с момента поступления заявления.</w:t>
      </w:r>
      <w:r w:rsidR="00910BBE">
        <w:rPr>
          <w:color w:val="1E1E1E"/>
        </w:rPr>
        <w:t xml:space="preserve"> </w:t>
      </w:r>
      <w:r w:rsidRPr="00C23B39">
        <w:rPr>
          <w:color w:val="1E1E1E"/>
        </w:rPr>
        <w:t>При поступлении заявления о предос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тавлении земельного участка и прилагаемых к нему докуме</w:t>
      </w:r>
      <w:r w:rsidRPr="00C23B39">
        <w:rPr>
          <w:color w:val="1E1E1E"/>
        </w:rPr>
        <w:t>н</w:t>
      </w:r>
      <w:r w:rsidRPr="00C23B39">
        <w:rPr>
          <w:color w:val="1E1E1E"/>
        </w:rPr>
        <w:t>тов в электронной форме в выходные (праздничные) дни регистрация производится на следующий рабочий день.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проверке соответствия заявления о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тельном согласовании предоставления земельного участка положениям пункта 2.6.1 Администр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тивного регламента, по проверке направления его в надлежащий уполномоченный орган и приложе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документов, предоставляемых в соответствии с пунктом 2.6.1. н</w:t>
      </w:r>
      <w:r w:rsidRPr="00C23B39">
        <w:rPr>
          <w:color w:val="1E1E1E"/>
        </w:rPr>
        <w:t>а</w:t>
      </w:r>
      <w:r w:rsidRPr="00C23B39">
        <w:rPr>
          <w:color w:val="1E1E1E"/>
        </w:rPr>
        <w:t>стоящего Административного регламента составляет 10 дней.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рассмотрению представленных док</w:t>
      </w:r>
      <w:r w:rsidRPr="00C23B39">
        <w:rPr>
          <w:color w:val="1E1E1E"/>
        </w:rPr>
        <w:t>у</w:t>
      </w:r>
      <w:r w:rsidRPr="00C23B39">
        <w:rPr>
          <w:color w:val="1E1E1E"/>
        </w:rPr>
        <w:t>ментов, в том числе истребованию документов (сведений), указанных в пункте 2.6.2 настоящего Администр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тивного регламента, в рамках межведомственного взаимодействия - 9 дней.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товке постановления администрации об отказе в предварительном согласовании предоставления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по основаниям, предусмотренным пунктом 2.8. н</w:t>
      </w:r>
      <w:r w:rsidRPr="00C23B39">
        <w:rPr>
          <w:color w:val="1E1E1E"/>
        </w:rPr>
        <w:t>а</w:t>
      </w:r>
      <w:r w:rsidRPr="00C23B39">
        <w:rPr>
          <w:color w:val="1E1E1E"/>
        </w:rPr>
        <w:t>стоящего Административного регламента -  8 дней.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направлению (выдаче) заявителю постановл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администрации о предварительном согласовании предоставления земельного участка или постано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администрации об отказе в предварительном согласовании предоставления земельного уча</w:t>
      </w:r>
      <w:r w:rsidR="00AB70BD">
        <w:rPr>
          <w:color w:val="1E1E1E"/>
        </w:rPr>
        <w:softHyphen/>
      </w:r>
      <w:r w:rsidRPr="00C23B39">
        <w:rPr>
          <w:color w:val="1E1E1E"/>
        </w:rPr>
        <w:t>с</w:t>
      </w:r>
      <w:r w:rsidRPr="00C23B39">
        <w:rPr>
          <w:color w:val="1E1E1E"/>
        </w:rPr>
        <w:t>т</w:t>
      </w:r>
      <w:r w:rsidRPr="00C23B39">
        <w:rPr>
          <w:color w:val="1E1E1E"/>
        </w:rPr>
        <w:t>ка - 2 дня.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2.4.1.2. Сроки исполнения административных процедур при рассмотрении заявления о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тельном согласовании предоставления земельного участка, для индивидуального жилищного стро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тельства, ведения личного подсобного хозяйства в границах населенного пункта, садоводства, дач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хозяйства, заявления гражданина или крестьянского (фермерского) хозяйства о предварител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ном согласовании предоставления земельного участка для осуществления крестьянским (ферме</w:t>
      </w:r>
      <w:r w:rsidRPr="00C23B39">
        <w:rPr>
          <w:color w:val="1E1E1E"/>
        </w:rPr>
        <w:t>р</w:t>
      </w:r>
      <w:r w:rsidR="00AB70BD">
        <w:rPr>
          <w:color w:val="1E1E1E"/>
        </w:rPr>
        <w:softHyphen/>
      </w:r>
      <w:r w:rsidRPr="00C23B39">
        <w:rPr>
          <w:color w:val="1E1E1E"/>
        </w:rPr>
        <w:t>ским) хозяйством его деятельности.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приему и регистрации заявления и пр</w:t>
      </w:r>
      <w:r w:rsidRPr="00C23B39">
        <w:rPr>
          <w:color w:val="1E1E1E"/>
        </w:rPr>
        <w:t>и</w:t>
      </w:r>
      <w:r w:rsidRPr="00C23B39">
        <w:rPr>
          <w:color w:val="1E1E1E"/>
        </w:rPr>
        <w:t>лагаемых к нему документов - 1 день с момента поступления заявления.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При поступлении заявления о предос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тавлении земельного участка и прилагаемых к нему докуме</w:t>
      </w:r>
      <w:r w:rsidRPr="00C23B39">
        <w:rPr>
          <w:color w:val="1E1E1E"/>
        </w:rPr>
        <w:t>н</w:t>
      </w:r>
      <w:r w:rsidRPr="00C23B39">
        <w:rPr>
          <w:color w:val="1E1E1E"/>
        </w:rPr>
        <w:t>тов в электронной форме в выходные (праздничные) дни регистрация произв</w:t>
      </w:r>
      <w:r w:rsidRPr="00C23B39">
        <w:rPr>
          <w:color w:val="1E1E1E"/>
        </w:rPr>
        <w:t>о</w:t>
      </w:r>
      <w:r w:rsidRPr="00C23B39">
        <w:rPr>
          <w:color w:val="1E1E1E"/>
        </w:rPr>
        <w:t>дится на следующий рабочий день.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проверке соответствия заявления о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тельном согласовании предоставления земельного участка положениям пункта 2.6.1 Администр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тивного регламента, по проверке направления его в надлежащий уполномоченный орган и приложе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документов, предоставляемых в соответствии с пунктом 2.6.1. н</w:t>
      </w:r>
      <w:r w:rsidRPr="00C23B39">
        <w:rPr>
          <w:color w:val="1E1E1E"/>
        </w:rPr>
        <w:t>а</w:t>
      </w:r>
      <w:r w:rsidRPr="00C23B39">
        <w:rPr>
          <w:color w:val="1E1E1E"/>
        </w:rPr>
        <w:t>стоящего Административного регламента составляет 10 дней.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рассмотрению представленных док</w:t>
      </w:r>
      <w:r w:rsidRPr="00C23B39">
        <w:rPr>
          <w:color w:val="1E1E1E"/>
        </w:rPr>
        <w:t>у</w:t>
      </w:r>
      <w:r w:rsidRPr="00C23B39">
        <w:rPr>
          <w:color w:val="1E1E1E"/>
        </w:rPr>
        <w:t>ментов, в том числе истребованию документов (сведений), указанных в пункте 2.6.2 настоящего Администр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тивного регламента, в рамках межведомственного взаимодействия - 9 дней.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опубликованию извещения о предоставлении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для индивидуального жилищного строительства, ведения личного подсобного хо</w:t>
      </w:r>
      <w:r w:rsidR="00AB70BD">
        <w:rPr>
          <w:color w:val="1E1E1E"/>
        </w:rPr>
        <w:softHyphen/>
      </w:r>
      <w:r w:rsidRPr="00C23B39">
        <w:rPr>
          <w:color w:val="1E1E1E"/>
        </w:rPr>
        <w:t>зяйства в границах населенного пункта, садоводства, дачного хозяйства, для осуществления кресть</w:t>
      </w:r>
      <w:r w:rsidR="00AB70BD">
        <w:rPr>
          <w:color w:val="1E1E1E"/>
        </w:rPr>
        <w:softHyphen/>
      </w:r>
      <w:r w:rsidRPr="00C23B39">
        <w:rPr>
          <w:color w:val="1E1E1E"/>
        </w:rPr>
        <w:t>янским (фермерским) хозяйством его деятельности, в порядке, у</w:t>
      </w:r>
      <w:r w:rsidRPr="00C23B39">
        <w:rPr>
          <w:color w:val="1E1E1E"/>
        </w:rPr>
        <w:t>с</w:t>
      </w:r>
      <w:r w:rsidRPr="00C23B39">
        <w:rPr>
          <w:color w:val="1E1E1E"/>
        </w:rPr>
        <w:t xml:space="preserve">тановленном для опубликования муниципальных правовых актов уставом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по месту нахождения з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мельного участка и размещению извещения на официальном сайте администрации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ского  поселения в информационно-телекоммуникационной сети Интернет </w:t>
      </w:r>
      <w:r w:rsidR="003E2F2F" w:rsidRPr="007C6DA8">
        <w:rPr>
          <w:lang w:val="en-US"/>
        </w:rPr>
        <w:t>www</w:t>
      </w:r>
      <w:r w:rsidR="003E2F2F" w:rsidRPr="007C6DA8">
        <w:t>.</w:t>
      </w:r>
      <w:r w:rsidR="00091ACA">
        <w:t>Харик</w:t>
      </w:r>
      <w:r w:rsidR="003E2F2F">
        <w:t>.рф</w:t>
      </w:r>
      <w:r w:rsidRPr="00C23B39">
        <w:rPr>
          <w:color w:val="1E1E1E"/>
        </w:rPr>
        <w:t xml:space="preserve"> или по</w:t>
      </w:r>
      <w:r w:rsidRPr="00C23B39">
        <w:rPr>
          <w:color w:val="1E1E1E"/>
        </w:rPr>
        <w:t>д</w:t>
      </w:r>
      <w:r w:rsidRPr="00C23B39">
        <w:rPr>
          <w:color w:val="1E1E1E"/>
        </w:rPr>
        <w:t>готовке постановления администрации об отказе в предварительном согласовании предос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тавления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мельного участка – 4 дня.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</w:t>
      </w:r>
      <w:r w:rsidR="00AB70BD">
        <w:rPr>
          <w:color w:val="1E1E1E"/>
        </w:rPr>
        <w:softHyphen/>
      </w:r>
      <w:r w:rsidRPr="00C23B39">
        <w:rPr>
          <w:color w:val="1E1E1E"/>
        </w:rPr>
        <w:t>н</w:t>
      </w:r>
      <w:r w:rsidRPr="00C23B39">
        <w:rPr>
          <w:color w:val="1E1E1E"/>
        </w:rPr>
        <w:t>о</w:t>
      </w:r>
      <w:r w:rsidRPr="00C23B39">
        <w:rPr>
          <w:color w:val="1E1E1E"/>
        </w:rPr>
        <w:t>го строительства, ведения личного подсобного хозяйства в границах населенного пункта, садовод</w:t>
      </w:r>
      <w:r w:rsidR="00AB70BD">
        <w:rPr>
          <w:color w:val="1E1E1E"/>
        </w:rPr>
        <w:softHyphen/>
      </w:r>
      <w:r w:rsidRPr="00C23B39">
        <w:rPr>
          <w:color w:val="1E1E1E"/>
        </w:rPr>
        <w:t>ства, дачного хозяйства, для осуществления крестья</w:t>
      </w:r>
      <w:r w:rsidRPr="00C23B39">
        <w:rPr>
          <w:color w:val="1E1E1E"/>
        </w:rPr>
        <w:t>н</w:t>
      </w:r>
      <w:r w:rsidRPr="00C23B39">
        <w:rPr>
          <w:color w:val="1E1E1E"/>
        </w:rPr>
        <w:t>ским (фермерским) хозяйством его деятельно</w:t>
      </w:r>
      <w:r w:rsidR="00AB70BD">
        <w:rPr>
          <w:color w:val="1E1E1E"/>
        </w:rPr>
        <w:softHyphen/>
      </w:r>
      <w:r w:rsidRPr="00C23B39">
        <w:rPr>
          <w:color w:val="1E1E1E"/>
        </w:rPr>
        <w:t>сти либо подготовке проекта постановления администрации об о</w:t>
      </w:r>
      <w:r w:rsidRPr="00C23B39">
        <w:rPr>
          <w:color w:val="1E1E1E"/>
        </w:rPr>
        <w:t>т</w:t>
      </w:r>
      <w:r w:rsidRPr="00C23B39">
        <w:rPr>
          <w:color w:val="1E1E1E"/>
        </w:rPr>
        <w:t>казе в предварительном согласова</w:t>
      </w:r>
      <w:r w:rsidR="00AB70BD">
        <w:rPr>
          <w:color w:val="1E1E1E"/>
        </w:rPr>
        <w:softHyphen/>
      </w:r>
      <w:r w:rsidRPr="00C23B39">
        <w:rPr>
          <w:color w:val="1E1E1E"/>
        </w:rPr>
        <w:t>нии предоставления земельного участка для индивидуального жилищного строительства, ведения личн</w:t>
      </w:r>
      <w:r w:rsidRPr="00C23B39">
        <w:rPr>
          <w:color w:val="1E1E1E"/>
        </w:rPr>
        <w:t>о</w:t>
      </w:r>
      <w:r w:rsidRPr="00C23B39">
        <w:rPr>
          <w:color w:val="1E1E1E"/>
        </w:rPr>
        <w:t>го подсобного хозяйства в границах населенного пункта, садоводства, дачного хозяйства, для осуществл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крестьянским (фермерским) хозяйством его деятельности– 4 дня;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Срок исполнения административной процедуры по направлению (выдаче) заявителю постановл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администрации о предварительном согласовании предоставления земельного участка или постано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администрации об отказе в предварительном согласовании предоставления земельного уча</w:t>
      </w:r>
      <w:r w:rsidR="00AB70BD">
        <w:rPr>
          <w:color w:val="1E1E1E"/>
        </w:rPr>
        <w:softHyphen/>
      </w:r>
      <w:r w:rsidRPr="00C23B39">
        <w:rPr>
          <w:color w:val="1E1E1E"/>
        </w:rPr>
        <w:t>с</w:t>
      </w:r>
      <w:r w:rsidRPr="00C23B39">
        <w:rPr>
          <w:color w:val="1E1E1E"/>
        </w:rPr>
        <w:t>т</w:t>
      </w:r>
      <w:r w:rsidRPr="00C23B39">
        <w:rPr>
          <w:color w:val="1E1E1E"/>
        </w:rPr>
        <w:t>ка - 2 дня.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2.4.2. В срок исполнения административных процедур по предварительному согласованию предо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тавления земельного участка для индивидуального жилищного строительства, ведения личного по</w:t>
      </w:r>
      <w:r w:rsidRPr="00C23B39">
        <w:rPr>
          <w:color w:val="1E1E1E"/>
        </w:rPr>
        <w:t>д</w:t>
      </w:r>
      <w:r w:rsidR="00AB70BD">
        <w:rPr>
          <w:color w:val="1E1E1E"/>
        </w:rPr>
        <w:softHyphen/>
      </w:r>
      <w:r w:rsidRPr="00C23B39">
        <w:rPr>
          <w:color w:val="1E1E1E"/>
        </w:rPr>
        <w:t>собного хозяйства в границах населенного пункта, садоводства, дачного хозяйства, для осуществле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крестьянским (фермерским) хозяйством его деятел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ности не включается тридцатидневный срок информирования о праве, заинтересованных лиц в предоставлении земельного участка для указан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целей, подавать заявления о намерении уч</w:t>
      </w:r>
      <w:r w:rsidRPr="00C23B39">
        <w:rPr>
          <w:color w:val="1E1E1E"/>
        </w:rPr>
        <w:t>а</w:t>
      </w:r>
      <w:r w:rsidRPr="00C23B39">
        <w:rPr>
          <w:color w:val="1E1E1E"/>
        </w:rPr>
        <w:t>ствовать в аукционе по продаже такого земельного участка или аукционе на право заключ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договора аренды такого земельного участка.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2.4.3. Срок предоставления муниципальной услуги приостанавливается в случае, если на рассмотр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нии в администрации находится представленная ранее другим лицом схема расположения земель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рассмотрения поданного позднее заявления о предварительном согласовании предо</w:t>
      </w:r>
      <w:r w:rsidRPr="00C23B39">
        <w:rPr>
          <w:color w:val="1E1E1E"/>
        </w:rPr>
        <w:t>с</w:t>
      </w:r>
      <w:r w:rsidRPr="00C23B39">
        <w:rPr>
          <w:color w:val="1E1E1E"/>
        </w:rPr>
        <w:t>тавления земельного участка приостанавливается до принятия решения об утверждении р</w:t>
      </w:r>
      <w:r w:rsidRPr="00C23B39">
        <w:rPr>
          <w:color w:val="1E1E1E"/>
        </w:rPr>
        <w:t>а</w:t>
      </w:r>
      <w:r w:rsidRPr="00C23B39">
        <w:rPr>
          <w:color w:val="1E1E1E"/>
        </w:rPr>
        <w:t>нее направленной схемы расположения земельного участка или до принятия решения об о</w:t>
      </w:r>
      <w:r w:rsidRPr="00C23B39">
        <w:rPr>
          <w:color w:val="1E1E1E"/>
        </w:rPr>
        <w:t>т</w:t>
      </w:r>
      <w:r w:rsidRPr="00C23B39">
        <w:rPr>
          <w:color w:val="1E1E1E"/>
        </w:rPr>
        <w:t>казе в ее утверждении.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Срок исправления технических ошибок, допущенных при оформлении документов, не должен пре</w:t>
      </w:r>
      <w:r w:rsidR="00AB70BD">
        <w:rPr>
          <w:color w:val="1E1E1E"/>
        </w:rPr>
        <w:softHyphen/>
      </w:r>
      <w:r w:rsidRPr="00C23B39">
        <w:rPr>
          <w:color w:val="1E1E1E"/>
        </w:rPr>
        <w:t>вышать трех рабочих дней с момента обнаружения ошибки или получения от любого заинтерес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ванного лица в письменной форме заявления об ошибке в записях.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2.5. Правовые основы для предоставления муниципальной услуги.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Предоставление муниципальной услуги «Предварительное согласование предоставления земельн</w:t>
      </w:r>
      <w:r w:rsidRPr="00C23B39">
        <w:rPr>
          <w:color w:val="1E1E1E"/>
        </w:rPr>
        <w:t>о</w:t>
      </w:r>
      <w:r w:rsidRPr="00C23B39">
        <w:rPr>
          <w:color w:val="1E1E1E"/>
        </w:rPr>
        <w:t>го участка, находящегося в муниципальной собственности или государственная собственность на кот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рый не разграничена» осуществляется в соответствии с: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Конституцией Российской Федерации, принятой на всенародном голосовании 12.12.1993 («Собр</w:t>
      </w:r>
      <w:r w:rsidRPr="00C23B39">
        <w:rPr>
          <w:color w:val="1E1E1E"/>
        </w:rPr>
        <w:t>а</w:t>
      </w:r>
      <w:r w:rsidRPr="00C23B39">
        <w:rPr>
          <w:color w:val="1E1E1E"/>
        </w:rPr>
        <w:t>ние законодательства РФ», 26.01.2009, N 4, ст. 445; «Российская газета», 25.12.1993, N 237; «Парламен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ская газета», 26-29.01.2009, N 4);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Градостроительным кодексом Российской Федерации от 29.12.2004 N 190-ФЗ («Российская газ</w:t>
      </w:r>
      <w:r w:rsidRPr="00C23B39">
        <w:rPr>
          <w:color w:val="1E1E1E"/>
        </w:rPr>
        <w:t>е</w:t>
      </w:r>
      <w:r w:rsidRPr="00C23B39">
        <w:rPr>
          <w:color w:val="1E1E1E"/>
        </w:rPr>
        <w:t>та», 30.12.2004, N 290; «Собрание законодательства РФ», 03.01.2005, N 1 (часть 1), ст. 16; «Парламен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ская газета», 14.01.2005, N 5-6);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Гражданским кодексом Российской Федерации (часть 1) от 30.11.1994 N 51-ФЗ («Собрание закон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дательства РФ», 05.12.1994, N 32, ст. 3301; «Российская газета», 08.12.1994, N 238-239), (часть 2) от 26.01.1996 N 14-ФЗ («Собрание законодательства РФ», 29.01.1996, N 5, ст. 410,»Российская газета», N 23, 06.02.1996, N 24, 07.02.1996, N 25, 08.02.1996, N 27, 10.02.1996);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Земельным кодексом Российской Федерации от 25.10.2001 N 136-ФЗ («Собрание законод</w:t>
      </w:r>
      <w:r w:rsidRPr="00C23B39">
        <w:rPr>
          <w:color w:val="1E1E1E"/>
        </w:rPr>
        <w:t>а</w:t>
      </w:r>
      <w:r w:rsidRPr="00C23B39">
        <w:rPr>
          <w:color w:val="1E1E1E"/>
        </w:rPr>
        <w:t>тельства РФ», 29.10.2001, N 44, ст. 4147; «Парламентская газета», 30.10.2001, N 204-205; «Российская газета», 30.10.2001, N 211-212);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Федеральным законом от 25.10.2001 N 137-ФЗ «О введении в действие Земельного кодекса Росси</w:t>
      </w:r>
      <w:r w:rsidRPr="00C23B39">
        <w:rPr>
          <w:color w:val="1E1E1E"/>
        </w:rPr>
        <w:t>й</w:t>
      </w:r>
      <w:r w:rsidR="00AB70BD">
        <w:rPr>
          <w:color w:val="1E1E1E"/>
        </w:rPr>
        <w:softHyphen/>
      </w:r>
      <w:r w:rsidRPr="00C23B39">
        <w:rPr>
          <w:color w:val="1E1E1E"/>
        </w:rPr>
        <w:t>ской Федерации» («Собрание законодательства РФ», 29.10.2001, N 44, ст. 4148; «Парламентская г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зета», 30.10.2001, N 204-205; «Российская газета», 30.10.2001, N 211-212);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Федеральным законом от 27.07.2010 N 210-ФЗ «Об организации предоставления государс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венных и муниципальных услуг» («Российская газета», 30.07.2010, N 168; «Собрание зак</w:t>
      </w:r>
      <w:r w:rsidRPr="00C23B39">
        <w:rPr>
          <w:color w:val="1E1E1E"/>
        </w:rPr>
        <w:t>о</w:t>
      </w:r>
      <w:r w:rsidRPr="00C23B39">
        <w:rPr>
          <w:color w:val="1E1E1E"/>
        </w:rPr>
        <w:t>нодательства РФ», 02.08.2010, N 31, ст. 4179);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</w:t>
      </w:r>
      <w:r w:rsidRPr="00C23B39">
        <w:rPr>
          <w:color w:val="1E1E1E"/>
        </w:rPr>
        <w:t>е</w:t>
      </w:r>
      <w:r w:rsidRPr="00C23B39">
        <w:rPr>
          <w:color w:val="1E1E1E"/>
        </w:rPr>
        <w:t>та», 08.10.2003, N 186; «Российская газета», 08.10.2003, N 202);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Приказом Минэкономразвития Российской Федерации от 12.01.2015 N 1 «Об утвержд</w:t>
      </w:r>
      <w:r w:rsidRPr="00C23B39">
        <w:rPr>
          <w:color w:val="1E1E1E"/>
        </w:rPr>
        <w:t>е</w:t>
      </w:r>
      <w:r w:rsidRPr="00C23B39">
        <w:rPr>
          <w:color w:val="1E1E1E"/>
        </w:rPr>
        <w:t>нии перечня документов, подтверждающих право заявителя на приобретение земельного участка без торгов» (Официальный интернет-портал правовой информ</w:t>
      </w:r>
      <w:r w:rsidRPr="00C23B39">
        <w:rPr>
          <w:color w:val="1E1E1E"/>
        </w:rPr>
        <w:t>а</w:t>
      </w:r>
      <w:r w:rsidRPr="00C23B39">
        <w:rPr>
          <w:color w:val="1E1E1E"/>
        </w:rPr>
        <w:t>ции</w:t>
      </w:r>
      <w:r w:rsidRPr="00C23B39">
        <w:rPr>
          <w:rStyle w:val="apple-converted-space"/>
          <w:color w:val="1E1E1E"/>
        </w:rPr>
        <w:t> </w:t>
      </w:r>
      <w:hyperlink r:id="rId5" w:history="1">
        <w:r w:rsidRPr="00C23B39">
          <w:rPr>
            <w:rStyle w:val="a4"/>
            <w:color w:val="954D2D"/>
          </w:rPr>
          <w:t>http://www.pravo.gov.ru</w:t>
        </w:r>
      </w:hyperlink>
      <w:r w:rsidRPr="00C23B39">
        <w:rPr>
          <w:color w:val="1E1E1E"/>
        </w:rPr>
        <w:t>, 28.02.2015);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Приказом Минэкономразвития РФ от 14.01.2015 № 7 ««Об утверждении порядка и способов под</w:t>
      </w:r>
      <w:r w:rsidRPr="00C23B39">
        <w:rPr>
          <w:color w:val="1E1E1E"/>
        </w:rPr>
        <w:t>а</w:t>
      </w:r>
      <w:r w:rsidRPr="00C23B39">
        <w:rPr>
          <w:color w:val="1E1E1E"/>
        </w:rPr>
        <w:t>чи заявлений об утверждении схемы расположения земельного участка или земельных участков на ка</w:t>
      </w:r>
      <w:r w:rsidR="00AB70BD">
        <w:rPr>
          <w:color w:val="1E1E1E"/>
        </w:rPr>
        <w:softHyphen/>
      </w:r>
      <w:r w:rsidRPr="00C23B39">
        <w:rPr>
          <w:color w:val="1E1E1E"/>
        </w:rPr>
        <w:t>дастровом плане территории, заявления о проведении аукциона по продаже земельного участка, на</w:t>
      </w:r>
      <w:r w:rsidR="00AB70BD">
        <w:rPr>
          <w:color w:val="1E1E1E"/>
        </w:rPr>
        <w:softHyphen/>
      </w:r>
      <w:r w:rsidRPr="00C23B39">
        <w:rPr>
          <w:color w:val="1E1E1E"/>
        </w:rPr>
        <w:t>ходящегося в государственной или муниципальной собственности, или аукциона на право заключ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договора аренды земельного участка, находящегося в государственной или муниципальной со</w:t>
      </w:r>
      <w:r w:rsidRPr="00C23B39">
        <w:rPr>
          <w:color w:val="1E1E1E"/>
        </w:rPr>
        <w:t>б</w:t>
      </w:r>
      <w:r w:rsidR="00AB70BD">
        <w:rPr>
          <w:color w:val="1E1E1E"/>
        </w:rPr>
        <w:softHyphen/>
      </w:r>
      <w:r w:rsidRPr="00C23B39">
        <w:rPr>
          <w:color w:val="1E1E1E"/>
        </w:rPr>
        <w:t>ственности, заявления о предварительном согласовании предоставления земельного участка, нах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дящегося в государственной или муниципальной собственности, заявления о предоставлении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участка, находящегося в г</w:t>
      </w:r>
      <w:r w:rsidRPr="00C23B39">
        <w:rPr>
          <w:color w:val="1E1E1E"/>
        </w:rPr>
        <w:t>о</w:t>
      </w:r>
      <w:r w:rsidRPr="00C23B39">
        <w:rPr>
          <w:color w:val="1E1E1E"/>
        </w:rPr>
        <w:t>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lastRenderedPageBreak/>
        <w:t>ципальной собственности, и земельных участков, находящихся в частной собстве</w:t>
      </w:r>
      <w:r w:rsidRPr="00C23B39">
        <w:rPr>
          <w:color w:val="1E1E1E"/>
        </w:rPr>
        <w:t>н</w:t>
      </w:r>
      <w:r w:rsidRPr="00C23B39">
        <w:rPr>
          <w:color w:val="1E1E1E"/>
        </w:rPr>
        <w:t>ности, в форме электронных документов с использованием информационно-телекоммуникационной сети «Инте</w:t>
      </w:r>
      <w:r w:rsidRPr="00C23B39">
        <w:rPr>
          <w:color w:val="1E1E1E"/>
        </w:rPr>
        <w:t>р</w:t>
      </w:r>
      <w:r w:rsidR="00AB70BD">
        <w:rPr>
          <w:color w:val="1E1E1E"/>
        </w:rPr>
        <w:softHyphen/>
      </w:r>
      <w:r w:rsidRPr="00C23B39">
        <w:rPr>
          <w:color w:val="1E1E1E"/>
        </w:rPr>
        <w:t>нет», а также требований к их формату» (Официальный интернет-портал правовой информ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ции</w:t>
      </w:r>
      <w:r w:rsidRPr="00C23B39">
        <w:rPr>
          <w:rStyle w:val="apple-converted-space"/>
          <w:color w:val="1E1E1E"/>
        </w:rPr>
        <w:t> </w:t>
      </w:r>
      <w:hyperlink r:id="rId6" w:history="1">
        <w:r w:rsidRPr="00C23B39">
          <w:rPr>
            <w:rStyle w:val="a4"/>
            <w:color w:val="954D2D"/>
          </w:rPr>
          <w:t>http://www.pravo.gov.ru</w:t>
        </w:r>
      </w:hyperlink>
      <w:r w:rsidRPr="00C23B39">
        <w:rPr>
          <w:color w:val="1E1E1E"/>
        </w:rPr>
        <w:t>, 27.02.2015).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 xml:space="preserve">Уставом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и иными действующими в данной сфере нормативными правовыми актами.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2.6. Исчерпывающий перечень документов, необходимых для предоставления муниципальной усл</w:t>
      </w:r>
      <w:r w:rsidRPr="003E2F2F">
        <w:rPr>
          <w:i/>
          <w:color w:val="1E1E1E"/>
          <w:u w:val="single"/>
        </w:rPr>
        <w:t>у</w:t>
      </w:r>
      <w:r w:rsidRPr="003E2F2F">
        <w:rPr>
          <w:i/>
          <w:color w:val="1E1E1E"/>
          <w:u w:val="single"/>
        </w:rPr>
        <w:t>ги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2.6.1. Исчерпывающий перечень документов, необходимых в соответствии с нормативными право</w:t>
      </w:r>
      <w:r w:rsidR="00AB70BD">
        <w:rPr>
          <w:color w:val="1E1E1E"/>
        </w:rPr>
        <w:softHyphen/>
      </w:r>
      <w:r w:rsidRPr="00C23B39">
        <w:rPr>
          <w:color w:val="1E1E1E"/>
        </w:rPr>
        <w:t>выми актами для предоставления муниципальной услуги, подлежащих представл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нию заявителем.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1) заявление о предварительном согласовании предоставления земельного участка.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заявлении о предварительном согласовании предоставления земельного участка указ</w:t>
      </w:r>
      <w:r w:rsidRPr="00C23B39">
        <w:rPr>
          <w:color w:val="1E1E1E"/>
        </w:rPr>
        <w:t>ы</w:t>
      </w:r>
      <w:r w:rsidRPr="00C23B39">
        <w:rPr>
          <w:color w:val="1E1E1E"/>
        </w:rPr>
        <w:t>ваются: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фамилия, имя и (при наличии) отчество, место жительства заявителя, реквизиты документа, уд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стоверяющего личность заявителя (для гражданина);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наименование и место нахождения заявителя (для юридического лица), а также госуда</w:t>
      </w:r>
      <w:r w:rsidRPr="00C23B39">
        <w:rPr>
          <w:color w:val="1E1E1E"/>
        </w:rPr>
        <w:t>р</w:t>
      </w:r>
      <w:r w:rsidRPr="00C23B39">
        <w:rPr>
          <w:color w:val="1E1E1E"/>
        </w:rPr>
        <w:t>ственный регистрационный номер записи о государственной регистрации юридического лица в едином гос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>дарственном реестре юридических лиц и идентификационный номер налогоплательщика, за исклю</w:t>
      </w:r>
      <w:r w:rsidR="00AB70BD">
        <w:rPr>
          <w:color w:val="1E1E1E"/>
        </w:rPr>
        <w:softHyphen/>
      </w:r>
      <w:r w:rsidRPr="00C23B39">
        <w:rPr>
          <w:color w:val="1E1E1E"/>
        </w:rPr>
        <w:t>чением случаев, если заявителем является иностранное юридич</w:t>
      </w:r>
      <w:r w:rsidRPr="00C23B39">
        <w:rPr>
          <w:color w:val="1E1E1E"/>
        </w:rPr>
        <w:t>е</w:t>
      </w:r>
      <w:r w:rsidRPr="00C23B39">
        <w:rPr>
          <w:color w:val="1E1E1E"/>
        </w:rPr>
        <w:t>ское лицо;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кадастровый номер земельного участка, заявление о предварительном согласовании предоставл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которого подано (далее - испрашиваемый земельный участок), в случае, если границы такого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подлежат уточнению в соответствии с Федеральным з</w:t>
      </w:r>
      <w:r w:rsidRPr="00C23B39">
        <w:rPr>
          <w:color w:val="1E1E1E"/>
        </w:rPr>
        <w:t>а</w:t>
      </w:r>
      <w:r w:rsidRPr="00C23B39">
        <w:rPr>
          <w:color w:val="1E1E1E"/>
        </w:rPr>
        <w:t>коном «О государственном кадастре недвижимости»;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реквизиты решения об утверждении проекта межевания территории, если образование испраш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ваемого земельного участка предусмотрено указанным проектом;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ного участка или с проектной документацией о местоположении, границах, площади и об иных количественных и ка</w:t>
      </w:r>
      <w:r w:rsidR="00AB70BD">
        <w:rPr>
          <w:color w:val="1E1E1E"/>
        </w:rPr>
        <w:softHyphen/>
      </w:r>
      <w:r w:rsidRPr="00C23B39">
        <w:rPr>
          <w:color w:val="1E1E1E"/>
        </w:rPr>
        <w:t>чественных характеристиках лесных участков предусмотрено образование испрашиваемого земел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участка, в случае, если сведения о таких земельных участках внесены в государственный к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дастр недвижимости;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основание предоставления земельного участка без проведения торгов из числа оснований пред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>смотренных пунктом 2 статьи 39.3, статьей 39.5, пунктом 2 статьи 39.6 или пунктом 2 статьи 39.10 Земельного Кодекса РФ;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вид права, на котором заявитель желает приобрести земельный участок, если предоставление з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возможно на нескольких видах прав;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цель использования земельного участка;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</w:t>
      </w:r>
      <w:r w:rsidRPr="00C23B39">
        <w:rPr>
          <w:color w:val="1E1E1E"/>
        </w:rPr>
        <w:t>а</w:t>
      </w:r>
      <w:r w:rsidRPr="00C23B39">
        <w:rPr>
          <w:color w:val="1E1E1E"/>
        </w:rPr>
        <w:t>стка, изымаемого для государственных или муниципальных нужд;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</w:t>
      </w:r>
      <w:r w:rsidRPr="00C23B39">
        <w:rPr>
          <w:color w:val="1E1E1E"/>
        </w:rPr>
        <w:t>к</w:t>
      </w:r>
      <w:r w:rsidR="00AB70BD">
        <w:rPr>
          <w:color w:val="1E1E1E"/>
        </w:rPr>
        <w:softHyphen/>
      </w:r>
      <w:r w:rsidRPr="00C23B39">
        <w:rPr>
          <w:color w:val="1E1E1E"/>
        </w:rPr>
        <w:t>тов, предусмотренных указанными документом и (или) проектом;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почтовый адрес и (или) адрес электронной почты для связи с заявителем.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Заявление на бумажном носителе представляется: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посредством почтового отправления;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при личном обращении заявителя либо его законного представителя.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Заявление в форме электронного документа представляется путем заполнения формы запроса, раз</w:t>
      </w:r>
      <w:r w:rsidR="00AB70BD">
        <w:rPr>
          <w:color w:val="1E1E1E"/>
        </w:rPr>
        <w:softHyphen/>
      </w:r>
      <w:r w:rsidRPr="00C23B39">
        <w:rPr>
          <w:color w:val="1E1E1E"/>
        </w:rPr>
        <w:t>мещенной на официальном сайте администрации в сети Интернет или путем заполнения формы за</w:t>
      </w:r>
      <w:r w:rsidR="00AB70BD">
        <w:rPr>
          <w:color w:val="1E1E1E"/>
        </w:rPr>
        <w:softHyphen/>
      </w:r>
      <w:r w:rsidRPr="00C23B39">
        <w:rPr>
          <w:color w:val="1E1E1E"/>
        </w:rPr>
        <w:t>проса через личный кабинет на Едином портале государственных и м</w:t>
      </w:r>
      <w:r w:rsidRPr="00C23B39">
        <w:rPr>
          <w:color w:val="1E1E1E"/>
        </w:rPr>
        <w:t>у</w:t>
      </w:r>
      <w:r w:rsidRPr="00C23B39">
        <w:rPr>
          <w:color w:val="1E1E1E"/>
        </w:rPr>
        <w:t xml:space="preserve">ниципальных услуг (функций) и (или) Портале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или путем направле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электронного документа на официал</w:t>
      </w:r>
      <w:r w:rsidRPr="00C23B39">
        <w:rPr>
          <w:color w:val="1E1E1E"/>
        </w:rPr>
        <w:t>ь</w:t>
      </w:r>
      <w:r w:rsidRPr="00C23B39">
        <w:rPr>
          <w:color w:val="1E1E1E"/>
        </w:rPr>
        <w:t>ную электронную почту администрации.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заявлении в форме электронного документа указывается один из следующих способов предоста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результатов рассмотрения заявления: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- в виде бумажного документа, который заявитель получает непосредственно при личном обращ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нии;</w:t>
      </w:r>
    </w:p>
    <w:p w:rsidR="004C5040" w:rsidRPr="00C23B39" w:rsidRDefault="003E2F2F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- </w:t>
      </w:r>
      <w:r w:rsidR="004C5040" w:rsidRPr="00C23B39">
        <w:rPr>
          <w:color w:val="1E1E1E"/>
        </w:rPr>
        <w:t>в виде бумажного документа, который направляется заявителю посредством почтового отправл</w:t>
      </w:r>
      <w:r w:rsidR="004C5040"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="004C5040" w:rsidRPr="00C23B39">
        <w:rPr>
          <w:color w:val="1E1E1E"/>
        </w:rPr>
        <w:t>ния;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- в виде электронного документа, размещенного на официальном сайте админ</w:t>
      </w:r>
      <w:r w:rsidRPr="00C23B39">
        <w:rPr>
          <w:color w:val="1E1E1E"/>
        </w:rPr>
        <w:t>и</w:t>
      </w:r>
      <w:r w:rsidRPr="00C23B39">
        <w:rPr>
          <w:color w:val="1E1E1E"/>
        </w:rPr>
        <w:t>страции, ссылка на который направляется заявителю посредством электронной почты;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- в виде электронного документа, который направляется заявителю посредством электро</w:t>
      </w:r>
      <w:r w:rsidRPr="00C23B39">
        <w:rPr>
          <w:color w:val="1E1E1E"/>
        </w:rPr>
        <w:t>н</w:t>
      </w:r>
      <w:r w:rsidRPr="00C23B39">
        <w:rPr>
          <w:color w:val="1E1E1E"/>
        </w:rPr>
        <w:t>ной почты.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Также в заявлении в форме электронного документа указывается способ предоставления результ</w:t>
      </w:r>
      <w:r w:rsidRPr="00C23B39">
        <w:rPr>
          <w:color w:val="1E1E1E"/>
        </w:rPr>
        <w:t>а</w:t>
      </w:r>
      <w:r w:rsidRPr="00C23B39">
        <w:rPr>
          <w:color w:val="1E1E1E"/>
        </w:rPr>
        <w:t>тов рассмотрения заявления в виде бумажного документа, который заявитель получает непосредс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венно при личном обращении в администрацию, либо который направляется заявителю посредством по</w:t>
      </w:r>
      <w:r w:rsidRPr="00C23B39">
        <w:rPr>
          <w:color w:val="1E1E1E"/>
        </w:rPr>
        <w:t>ч</w:t>
      </w:r>
      <w:r w:rsidR="00AB70BD">
        <w:rPr>
          <w:color w:val="1E1E1E"/>
        </w:rPr>
        <w:softHyphen/>
      </w:r>
      <w:r w:rsidRPr="00C23B39">
        <w:rPr>
          <w:color w:val="1E1E1E"/>
        </w:rPr>
        <w:t>тового отправления, если результатом его рассмотрения является решение о предварительном согл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совании предоставления земельного участка.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Заявление в форме электронного документа подписы</w:t>
      </w:r>
      <w:r w:rsidR="00AB70BD">
        <w:rPr>
          <w:color w:val="1E1E1E"/>
        </w:rPr>
        <w:softHyphen/>
      </w:r>
      <w:r w:rsidRPr="00C23B39">
        <w:rPr>
          <w:color w:val="1E1E1E"/>
        </w:rPr>
        <w:t>вается по выбору заявителя (если за</w:t>
      </w:r>
      <w:r w:rsidRPr="00C23B39">
        <w:rPr>
          <w:color w:val="1E1E1E"/>
        </w:rPr>
        <w:t>я</w:t>
      </w:r>
      <w:r w:rsidRPr="00C23B39">
        <w:rPr>
          <w:color w:val="1E1E1E"/>
        </w:rPr>
        <w:t>вителем является индивидуальный предприниматель):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электронной подписью заявителя (представителя заявителя);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усиленной квалифицированной электронной подписью заявителя (представителя заявит</w:t>
      </w:r>
      <w:r w:rsidRPr="00C23B39">
        <w:rPr>
          <w:color w:val="1E1E1E"/>
        </w:rPr>
        <w:t>е</w:t>
      </w:r>
      <w:r w:rsidRPr="00C23B39">
        <w:rPr>
          <w:color w:val="1E1E1E"/>
        </w:rPr>
        <w:t>ля).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Заявление в форме электронного документа от имени юридического лица заверяется по выбору зая</w:t>
      </w:r>
      <w:r w:rsidR="00AB70BD">
        <w:rPr>
          <w:color w:val="1E1E1E"/>
        </w:rPr>
        <w:softHyphen/>
      </w:r>
      <w:r w:rsidRPr="00C23B39">
        <w:rPr>
          <w:color w:val="1E1E1E"/>
        </w:rPr>
        <w:t>вителя электронной подписью либо усиленной квалифицированной электро</w:t>
      </w:r>
      <w:r w:rsidRPr="00C23B39">
        <w:rPr>
          <w:color w:val="1E1E1E"/>
        </w:rPr>
        <w:t>н</w:t>
      </w:r>
      <w:r w:rsidRPr="00C23B39">
        <w:rPr>
          <w:color w:val="1E1E1E"/>
        </w:rPr>
        <w:t>ной подписью: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лица, действующего от имени юридического лица без доверенности;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представителя юридического лица, действующего на основании доверенности, выданной в соо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ветствии с законодательством Российской Федерации.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2) документ, подтверждающий полномочия представителя заявителя, в случае, если с зая</w:t>
      </w:r>
      <w:r w:rsidRPr="00C23B39">
        <w:rPr>
          <w:color w:val="1E1E1E"/>
        </w:rPr>
        <w:t>в</w:t>
      </w:r>
      <w:r w:rsidRPr="00C23B39">
        <w:rPr>
          <w:color w:val="1E1E1E"/>
        </w:rPr>
        <w:t>лением о предварительном согласовании предоставления земельного участка обращается представитель за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вителя;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К заявлению в форме электронного документа прилагается копия документа, удостоверяющего ли</w:t>
      </w:r>
      <w:r w:rsidRPr="00C23B39">
        <w:rPr>
          <w:color w:val="1E1E1E"/>
        </w:rPr>
        <w:t>ч</w:t>
      </w:r>
      <w:r w:rsidR="00AB70BD">
        <w:rPr>
          <w:color w:val="1E1E1E"/>
        </w:rPr>
        <w:softHyphen/>
      </w:r>
      <w:r w:rsidRPr="00C23B39">
        <w:rPr>
          <w:color w:val="1E1E1E"/>
        </w:rPr>
        <w:t>ность заявителя (удостоверяющего личность представителя заявителя, если заявление представля</w:t>
      </w:r>
      <w:r w:rsidR="00AB70BD">
        <w:rPr>
          <w:color w:val="1E1E1E"/>
        </w:rPr>
        <w:softHyphen/>
      </w:r>
      <w:r w:rsidRPr="00C23B39">
        <w:rPr>
          <w:color w:val="1E1E1E"/>
        </w:rPr>
        <w:t>ется представителем заявителя) в виде электронного образа такого док</w:t>
      </w:r>
      <w:r w:rsidRPr="00C23B39">
        <w:rPr>
          <w:color w:val="1E1E1E"/>
        </w:rPr>
        <w:t>у</w:t>
      </w:r>
      <w:r w:rsidRPr="00C23B39">
        <w:rPr>
          <w:color w:val="1E1E1E"/>
        </w:rPr>
        <w:t>мента.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Представления копии документа, удостоверяющего личность заявителя или удостоверяющего личность представителя зая</w:t>
      </w:r>
      <w:r w:rsidR="00AB70BD">
        <w:rPr>
          <w:color w:val="1E1E1E"/>
        </w:rPr>
        <w:softHyphen/>
      </w:r>
      <w:r w:rsidRPr="00C23B39">
        <w:rPr>
          <w:color w:val="1E1E1E"/>
        </w:rPr>
        <w:t>вителя не требуется в случае представления заявления п</w:t>
      </w:r>
      <w:r w:rsidRPr="00C23B39">
        <w:rPr>
          <w:color w:val="1E1E1E"/>
        </w:rPr>
        <w:t>о</w:t>
      </w:r>
      <w:r w:rsidRPr="00C23B39">
        <w:rPr>
          <w:color w:val="1E1E1E"/>
        </w:rPr>
        <w:t>средством отправки через личный кабинет на Едином портале государственных и муниципальных услуг (функций) и (или) Портале государст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области, а также если заявл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ние подписано усиленной квалифицированной электронной подписью.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В случае представления заявления в форме электрон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документа представителем заяв</w:t>
      </w:r>
      <w:r w:rsidRPr="00C23B39">
        <w:rPr>
          <w:color w:val="1E1E1E"/>
        </w:rPr>
        <w:t>и</w:t>
      </w:r>
      <w:r w:rsidRPr="00C23B39">
        <w:rPr>
          <w:color w:val="1E1E1E"/>
        </w:rPr>
        <w:t>теля, действующим на основании доверенности, к заявлению в форме электронного документа также пр</w:t>
      </w:r>
      <w:r w:rsidRPr="00C23B39">
        <w:rPr>
          <w:color w:val="1E1E1E"/>
        </w:rPr>
        <w:t>и</w:t>
      </w:r>
      <w:r w:rsidRPr="00C23B39">
        <w:rPr>
          <w:color w:val="1E1E1E"/>
        </w:rPr>
        <w:t>лагается доверенность в виде электронного образа такого документа.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3) схема расположения земельного участка в случае, если испрашиваемый земельный участок пре</w:t>
      </w:r>
      <w:r w:rsidRPr="00C23B39">
        <w:rPr>
          <w:color w:val="1E1E1E"/>
        </w:rPr>
        <w:t>д</w:t>
      </w:r>
      <w:r w:rsidR="00AB70BD">
        <w:rPr>
          <w:color w:val="1E1E1E"/>
        </w:rPr>
        <w:softHyphen/>
      </w:r>
      <w:r w:rsidRPr="00C23B39">
        <w:rPr>
          <w:color w:val="1E1E1E"/>
        </w:rPr>
        <w:t>стоит образовать и отсутствует проект межевания территории, в границах которой предстоит обр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зовать такой земельный участок;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4) заверенный перевод на русский язык документов о государственной регистрации юрид</w:t>
      </w:r>
      <w:r w:rsidRPr="00C23B39">
        <w:rPr>
          <w:color w:val="1E1E1E"/>
        </w:rPr>
        <w:t>и</w:t>
      </w:r>
      <w:r w:rsidRPr="00C23B39">
        <w:rPr>
          <w:color w:val="1E1E1E"/>
        </w:rPr>
        <w:t>ческого лица в соответствии с законодательством иностранного государства в случае, если заявителем явл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ется иностранное юридическое лицо;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5) подготовленные некоммерческой организацией, созданной гражданами, списки ее членов в слу</w:t>
      </w:r>
      <w:r w:rsidR="00AB70BD">
        <w:rPr>
          <w:color w:val="1E1E1E"/>
        </w:rPr>
        <w:softHyphen/>
      </w:r>
      <w:r w:rsidRPr="00C23B39">
        <w:rPr>
          <w:color w:val="1E1E1E"/>
        </w:rPr>
        <w:t>чае, если подано заявление о предварительном согласовании предоставления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мельного участка или о предоставлении земельного участка в безвозмездное пользование указанной организации для вед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огородничества или садоводства.</w:t>
      </w:r>
    </w:p>
    <w:p w:rsidR="004C5040" w:rsidRPr="00C23B39" w:rsidRDefault="003E2F2F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6</w:t>
      </w:r>
      <w:r w:rsidR="004C5040" w:rsidRPr="00C23B39">
        <w:rPr>
          <w:color w:val="1E1E1E"/>
        </w:rPr>
        <w:t>) документы, подтверждающие право заявителя на предоставление земельного участка без пров</w:t>
      </w:r>
      <w:r w:rsidR="004C5040"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="004C5040" w:rsidRPr="00C23B39">
        <w:rPr>
          <w:color w:val="1E1E1E"/>
        </w:rPr>
        <w:t>дения торгов по основаниям, предусмотренным: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о комплексном освоении территории;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2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документ, подтверждающий членство заявителя в некоммерческой организации;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решение органа некоммерческой организации о распределении испрашиваемого земельного уч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3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(устанавливающие)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участок не зарегистрировано в Едином государстве</w:t>
      </w:r>
      <w:r w:rsidRPr="00C23B39">
        <w:rPr>
          <w:color w:val="1E1E1E"/>
        </w:rPr>
        <w:t>н</w:t>
      </w:r>
      <w:r w:rsidRPr="00C23B39">
        <w:rPr>
          <w:color w:val="1E1E1E"/>
        </w:rPr>
        <w:t>ном реестре прав на недвижимое имущество и сделок с ним;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документ, подтверждающий членство заявителя в некоммерческой организации;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решение органа некоммерческой организации о распределении земельного участка за</w:t>
      </w:r>
      <w:r w:rsidRPr="00C23B39">
        <w:rPr>
          <w:color w:val="1E1E1E"/>
        </w:rPr>
        <w:t>я</w:t>
      </w:r>
      <w:r w:rsidRPr="00C23B39">
        <w:rPr>
          <w:color w:val="1E1E1E"/>
        </w:rPr>
        <w:t>вителю;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4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решение органа некоммерческой организации о приобретении земельного участка, относ</w:t>
      </w:r>
      <w:r w:rsidRPr="00C23B39">
        <w:rPr>
          <w:color w:val="1E1E1E"/>
        </w:rPr>
        <w:t>я</w:t>
      </w:r>
      <w:r w:rsidRPr="00C23B39">
        <w:rPr>
          <w:color w:val="1E1E1E"/>
        </w:rPr>
        <w:t>щегося к имуществу общего пользования;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5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решение органа юридического лица о приобретении земельного участка, относящегося к имущ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ству общего пользования;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документы, удостоверяющие (устанавливающие)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lastRenderedPageBreak/>
        <w:t>- подпунктом 6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</w:t>
      </w:r>
      <w:r w:rsidRPr="00C23B39">
        <w:rPr>
          <w:color w:val="1E1E1E"/>
        </w:rPr>
        <w:t>е</w:t>
      </w:r>
      <w:r w:rsidRPr="00C23B39">
        <w:rPr>
          <w:color w:val="1E1E1E"/>
        </w:rPr>
        <w:t>стре прав на недвижимое имущество и сделок с ним (далее – ЕГРП);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документ, удостоверяющий (устанавливающий)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такое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сообщение заявителя (заявителей), содержащее перечень всех зданий, сооружений, расположен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на испрашиваемом земельном участке, с указанием их кадастровых (у</w:t>
      </w:r>
      <w:r w:rsidRPr="00C23B39">
        <w:rPr>
          <w:color w:val="1E1E1E"/>
        </w:rPr>
        <w:t>с</w:t>
      </w:r>
      <w:r w:rsidRPr="00C23B39">
        <w:rPr>
          <w:color w:val="1E1E1E"/>
        </w:rPr>
        <w:t>ловных, инвентарных) номеров и адресных ориентиров (приложение № 5 к настоящему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тивному регламенту).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7 пункта 2 статьи 39.3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(устанавливающие)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 статьи 39.5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о развитии застроенной территории;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2 статьи 39.5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документ, удостоверяющий (устанавливающий)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сообщение заявителя (заявителей), содержащее перечень всех зданий, сооружений, расположен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на испрашиваемом земельном участке, с указанием их кадастровых (у</w:t>
      </w:r>
      <w:r w:rsidRPr="00C23B39">
        <w:rPr>
          <w:color w:val="1E1E1E"/>
        </w:rPr>
        <w:t>с</w:t>
      </w:r>
      <w:r w:rsidRPr="00C23B39">
        <w:rPr>
          <w:color w:val="1E1E1E"/>
        </w:rPr>
        <w:t>ловных, инвентарных) номеров и адресных ориентиров (приложение № 5 к настоящему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тивному регламенту);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3 статьи 39.5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решение органа некоммерческой организации о приобретении земельного участка;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6 статьи 39.5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подтверждающие условия предоставления земельных участков в соответствии с з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конодательством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7 статьи 39.5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подтверждающие право на приобретение земельного участка, установленные зак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нодательством Российской Федерации или законом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8 статьи 39.5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подтверждающие право на приобретение земельного участка, установленные зак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ном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4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договор, соглашение или иной документ, предусматривающий выполнение международных об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зательств;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для обеспечения электро-, тепло-, газо- и водоснабжения, водоотведения, связи, нефт</w:t>
      </w:r>
      <w:r w:rsidRPr="00C23B39">
        <w:rPr>
          <w:color w:val="1E1E1E"/>
        </w:rPr>
        <w:t>е</w:t>
      </w:r>
      <w:r w:rsidRPr="00C23B39">
        <w:rPr>
          <w:color w:val="1E1E1E"/>
        </w:rPr>
        <w:t>проводов федерального, регионального или местного значения справка уполномоченного о</w:t>
      </w:r>
      <w:r w:rsidRPr="00C23B39">
        <w:rPr>
          <w:color w:val="1E1E1E"/>
        </w:rPr>
        <w:t>р</w:t>
      </w:r>
      <w:r w:rsidRPr="00C23B39">
        <w:rPr>
          <w:color w:val="1E1E1E"/>
        </w:rPr>
        <w:t>гана об отнесении объекта к объектам регионального или местного значения;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5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решение, на основании которого образован испрашиваемый земельный участок, прин</w:t>
      </w:r>
      <w:r w:rsidRPr="00C23B39">
        <w:rPr>
          <w:color w:val="1E1E1E"/>
        </w:rPr>
        <w:t>я</w:t>
      </w:r>
      <w:r w:rsidRPr="00C23B39">
        <w:rPr>
          <w:color w:val="1E1E1E"/>
        </w:rPr>
        <w:t>тое до  1 марта 2015;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ции прав на недвижимое имущество и сделок с ним»;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</w:t>
      </w:r>
      <w:r w:rsidR="00AB70BD">
        <w:rPr>
          <w:color w:val="1E1E1E"/>
        </w:rPr>
        <w:softHyphen/>
      </w:r>
      <w:r w:rsidRPr="00C23B39">
        <w:rPr>
          <w:color w:val="1E1E1E"/>
        </w:rPr>
        <w:t>ключен договор аренды такого земельного участка: договор о комплек</w:t>
      </w:r>
      <w:r w:rsidRPr="00C23B39">
        <w:rPr>
          <w:color w:val="1E1E1E"/>
        </w:rPr>
        <w:t>с</w:t>
      </w:r>
      <w:r w:rsidRPr="00C23B39">
        <w:rPr>
          <w:color w:val="1E1E1E"/>
        </w:rPr>
        <w:t>ном освоении территории;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6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о комплексном освоении территории;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договор, подтверждающий членство заявителя в некоммерческой организации;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решение общего собрания членов некоммерческой организации о распределении испрашивае</w:t>
      </w:r>
      <w:r w:rsidR="00AB70BD">
        <w:rPr>
          <w:color w:val="1E1E1E"/>
        </w:rPr>
        <w:softHyphen/>
      </w:r>
      <w:r w:rsidRPr="00C23B39">
        <w:rPr>
          <w:color w:val="1E1E1E"/>
        </w:rPr>
        <w:t>м</w:t>
      </w:r>
      <w:r w:rsidRPr="00C23B39">
        <w:rPr>
          <w:color w:val="1E1E1E"/>
        </w:rPr>
        <w:t>о</w:t>
      </w:r>
      <w:r w:rsidRPr="00C23B39">
        <w:rPr>
          <w:color w:val="1E1E1E"/>
        </w:rPr>
        <w:t>го земельного участка заявителю;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7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решение уполномоченного органа о предоставлении земельного участка некоммерческой орг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документ, подтверждающий членство заявителя в некоммерческой организации;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решение органа некоммерческой организации о распределении земельного участка за</w:t>
      </w:r>
      <w:r w:rsidRPr="00C23B39">
        <w:rPr>
          <w:color w:val="1E1E1E"/>
        </w:rPr>
        <w:t>я</w:t>
      </w:r>
      <w:r w:rsidRPr="00C23B39">
        <w:rPr>
          <w:color w:val="1E1E1E"/>
        </w:rPr>
        <w:t>вителю;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lastRenderedPageBreak/>
        <w:t>- подпунктом 8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права заявителя на здание, сооружение, если право на такое здание, сооружение не зарегистрировано в 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решение органа некоммерческой организации о приобретении земельного участка;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9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документы, удостоверяющие права заявителя на испрашиваемый земельный участок, е</w:t>
      </w:r>
      <w:r w:rsidRPr="00C23B39">
        <w:rPr>
          <w:color w:val="1E1E1E"/>
        </w:rPr>
        <w:t>с</w:t>
      </w:r>
      <w:r w:rsidRPr="00C23B39">
        <w:rPr>
          <w:color w:val="1E1E1E"/>
        </w:rPr>
        <w:t>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сообщение заявителя (заявителей), содержащее перечень всех зданий, сооружений, расположен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на испрашиваемом земельном участке, с указанием их кадастровых (у</w:t>
      </w:r>
      <w:r w:rsidRPr="00C23B39">
        <w:rPr>
          <w:color w:val="1E1E1E"/>
        </w:rPr>
        <w:t>с</w:t>
      </w:r>
      <w:r w:rsidRPr="00C23B39">
        <w:rPr>
          <w:color w:val="1E1E1E"/>
        </w:rPr>
        <w:t>ловных, инвентарных) номеров и адресных ориентиров (приложение № 5 к настоящему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тивному регламенту);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10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права заявителя на здание, сооружение, если право на такое здание, сооружение не зарегистрировано в 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документы, удостоверяющие права заявителя на испрашиваемый земельный участок, е</w:t>
      </w:r>
      <w:r w:rsidRPr="00C23B39">
        <w:rPr>
          <w:color w:val="1E1E1E"/>
        </w:rPr>
        <w:t>с</w:t>
      </w:r>
      <w:r w:rsidRPr="00C23B39">
        <w:rPr>
          <w:color w:val="1E1E1E"/>
        </w:rPr>
        <w:t>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сообщение заявителя (заявителей), содержащее перечень всех зданий, сооружений, расположен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на испрашиваемом земельном участке, с указанием их кадастровых (у</w:t>
      </w:r>
      <w:r w:rsidRPr="00C23B39">
        <w:rPr>
          <w:color w:val="1E1E1E"/>
        </w:rPr>
        <w:t>с</w:t>
      </w:r>
      <w:r w:rsidRPr="00C23B39">
        <w:rPr>
          <w:color w:val="1E1E1E"/>
        </w:rPr>
        <w:t>ловных, инвентарных) номеров и адресных ориентиров (приложение № 5 к настоящему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тивному регламенту);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11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(устанавливающие)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13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договор о развитии застроенной территории;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13.1.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об освоении территории в целях строительства жилья экономического класса;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договор о комплексном освоении территории в целях строительства жилья экономического класса;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 14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выданный уполномоченным органом документ, подтверждающий принадлежность гра</w:t>
      </w:r>
      <w:r w:rsidRPr="00C23B39">
        <w:rPr>
          <w:color w:val="1E1E1E"/>
        </w:rPr>
        <w:t>ж</w:t>
      </w:r>
      <w:r w:rsidRPr="00C23B39">
        <w:rPr>
          <w:color w:val="1E1E1E"/>
        </w:rPr>
        <w:t>данина к категории граждан, обладающих правом на первоочередное или внеочередное приобретение земел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ных участков;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15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решение о предварительном согласовании предоставления земельного участка, если такое реш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ние принято иным уполномоченным органом;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16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соглашение об изъятии земельного участка для муниципальных нужд или решение суда, на 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новании которого земельный участок изъят для муниципальных нужд;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18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документ, подтверждающий право заявителя на предоставление земельного участка в собстве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ность без проведения торгов;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23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концессионное соглашение;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23.1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об освоении территории в целях строительства и эксплуатации наемного дома комме</w:t>
      </w:r>
      <w:r w:rsidRPr="00C23B39">
        <w:rPr>
          <w:color w:val="1E1E1E"/>
        </w:rPr>
        <w:t>р</w:t>
      </w:r>
      <w:r w:rsidR="00AB70BD">
        <w:rPr>
          <w:color w:val="1E1E1E"/>
        </w:rPr>
        <w:softHyphen/>
      </w:r>
      <w:r w:rsidRPr="00C23B39">
        <w:rPr>
          <w:color w:val="1E1E1E"/>
        </w:rPr>
        <w:t>ческого использования;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-подпунктом 32 пункта 2 статьи 39.6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(устанавливающие)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статьей 39.9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подтверждающие право заявителя на предоставление земельного участка в соотве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ствии с целями его использования;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 пункта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документ, подтверждающий право заявителя на предоставление земельного участка в соответс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вии с целями его использования;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3 пункта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lastRenderedPageBreak/>
        <w:t>- подпунктом 4 пункта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безвозмездного пользования зданием, сооружением, если право на такое здание, соор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>жение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б) документы, удостоверяющие (устанавливающие) права заявителя на испрашиваемый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мельный участок, если право на такой земельный участок не зарегистрировано в ЕГРП;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сообщение заявителя (заявителей), содержащее перечень всех зданий, сооружений, расположен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на испрашиваемом земельном участке, с указанием их кадастровых (у</w:t>
      </w:r>
      <w:r w:rsidRPr="00C23B39">
        <w:rPr>
          <w:color w:val="1E1E1E"/>
        </w:rPr>
        <w:t>с</w:t>
      </w:r>
      <w:r w:rsidRPr="00C23B39">
        <w:rPr>
          <w:color w:val="1E1E1E"/>
        </w:rPr>
        <w:t>ловных, инвентарных) номеров и адресных ориентиров (приложение № 5 к настоящему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тивному регламенту);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5 части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гражданско-правовые договоры на строительство или реконструкцию объектов недв</w:t>
      </w:r>
      <w:r w:rsidRPr="00C23B39">
        <w:rPr>
          <w:color w:val="1E1E1E"/>
        </w:rPr>
        <w:t>и</w:t>
      </w:r>
      <w:r w:rsidRPr="00C23B39">
        <w:rPr>
          <w:color w:val="1E1E1E"/>
        </w:rPr>
        <w:t>жимости, осуществляемых полностью за счет средств местного бюджета;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8 части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договор найма служебного жилого помещения;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12 пункта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</w:t>
      </w:r>
      <w:r w:rsidRPr="00C23B39">
        <w:rPr>
          <w:color w:val="1E1E1E"/>
        </w:rPr>
        <w:t>з</w:t>
      </w:r>
      <w:r w:rsidR="00AB70BD">
        <w:rPr>
          <w:color w:val="1E1E1E"/>
        </w:rPr>
        <w:softHyphen/>
      </w:r>
      <w:r w:rsidRPr="00C23B39">
        <w:rPr>
          <w:color w:val="1E1E1E"/>
        </w:rPr>
        <w:t>данным гражданами в целях жилищного строительства;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15 пункта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 xml:space="preserve">а) решение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о создании некоммерческой организации;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подпунктом 16 пункта 2 статьи 39.10 ЗК РФ: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а) соглашение об изъятии земельного участка для муниципальных нужд или решение суда, на 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новании которого земельный участок изъят для муниципальных нужд.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Заявление в форме электронного документа и прилагаемые к немуэлектронные документы (эле</w:t>
      </w:r>
      <w:r w:rsidRPr="00C23B39">
        <w:rPr>
          <w:color w:val="1E1E1E"/>
        </w:rPr>
        <w:t>к</w:t>
      </w:r>
      <w:r w:rsidR="00AB70BD">
        <w:rPr>
          <w:color w:val="1E1E1E"/>
        </w:rPr>
        <w:softHyphen/>
      </w:r>
      <w:r w:rsidRPr="00C23B39">
        <w:rPr>
          <w:color w:val="1E1E1E"/>
        </w:rPr>
        <w:t>тронные образы документов) направляются в виде файлов в формате XML.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Заявление представля</w:t>
      </w:r>
      <w:r w:rsidR="00AB70BD">
        <w:rPr>
          <w:color w:val="1E1E1E"/>
        </w:rPr>
        <w:softHyphen/>
      </w:r>
      <w:r w:rsidRPr="00C23B39">
        <w:rPr>
          <w:color w:val="1E1E1E"/>
        </w:rPr>
        <w:t>ются в виде файлов в формате doc, docx, txt, xls, xlsx, rtf, если указанное зая</w:t>
      </w:r>
      <w:r w:rsidRPr="00C23B39">
        <w:rPr>
          <w:color w:val="1E1E1E"/>
        </w:rPr>
        <w:t>в</w:t>
      </w:r>
      <w:r w:rsidRPr="00C23B39">
        <w:rPr>
          <w:color w:val="1E1E1E"/>
        </w:rPr>
        <w:t>ление предоставляются в форме электронного документа посредством электронной почты.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Электронные документы (эле</w:t>
      </w:r>
      <w:r w:rsidRPr="00C23B39">
        <w:rPr>
          <w:color w:val="1E1E1E"/>
        </w:rPr>
        <w:t>к</w:t>
      </w:r>
      <w:r w:rsidR="00AB70BD">
        <w:rPr>
          <w:color w:val="1E1E1E"/>
        </w:rPr>
        <w:softHyphen/>
      </w:r>
      <w:r w:rsidRPr="00C23B39">
        <w:rPr>
          <w:color w:val="1E1E1E"/>
        </w:rPr>
        <w:t>тронные образы документов), прилагаемые к заявлению, в том числе доверенности, направляются в виде файлов в форматах PDF, TIF.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Качество предоставляемых электронных документов (электрон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образов документов) в форм</w:t>
      </w:r>
      <w:r w:rsidRPr="00C23B39">
        <w:rPr>
          <w:color w:val="1E1E1E"/>
        </w:rPr>
        <w:t>а</w:t>
      </w:r>
      <w:r w:rsidRPr="00C23B39">
        <w:rPr>
          <w:color w:val="1E1E1E"/>
        </w:rPr>
        <w:t>тах PDF, TIF должно позволять в полном объеме прочитать текст документа и распознать реквизиты д</w:t>
      </w:r>
      <w:r w:rsidRPr="00C23B39">
        <w:rPr>
          <w:color w:val="1E1E1E"/>
        </w:rPr>
        <w:t>о</w:t>
      </w:r>
      <w:r w:rsidRPr="00C23B39">
        <w:rPr>
          <w:color w:val="1E1E1E"/>
        </w:rPr>
        <w:t>кумента.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2.6.2. Исчерпывающий перечень документов, необходимых в соответствии с нормативными прав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выми актами для предоставления муниципальной услуги, которые находятся в распоряжении госу</w:t>
      </w:r>
      <w:r w:rsidR="00AB70BD">
        <w:rPr>
          <w:color w:val="1E1E1E"/>
        </w:rPr>
        <w:softHyphen/>
      </w:r>
      <w:r w:rsidRPr="00C23B39">
        <w:rPr>
          <w:color w:val="1E1E1E"/>
        </w:rPr>
        <w:t>дарственных органов, органов местного самоуправления и иных организаций, участвующих в пр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доставлении муниципальной услуги, и которые заявитель вправе представить: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выписка из ЕГРП о зарегистрированных правах на указанный в заявлении земельный уч</w:t>
      </w:r>
      <w:r w:rsidRPr="00C23B39">
        <w:rPr>
          <w:color w:val="1E1E1E"/>
        </w:rPr>
        <w:t>а</w:t>
      </w:r>
      <w:r w:rsidRPr="00C23B39">
        <w:rPr>
          <w:color w:val="1E1E1E"/>
        </w:rPr>
        <w:t>сток или уведомление об отсутствии в ЕГРП запрашиваемых сведений о зарегистрированных правах на ук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занный в заявлении земельный участок;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выписка из ЕГРП  правах на здания,  сооружения, находящиеся на указанном в заявлении земел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ном участке, или уведомление об отсутствии в ЕГРП запрашиваемых сведений о зарегистрирован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правах на здания, сооружения, находящиеся на указанном в заявлении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мельном участке.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Для предоставления муниципальной услуги администрация в рамках межведомственного взаим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действия запрашивает данные документы в Управлении Федеральной службы государственной 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гистрации, кадастра и картографии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выписка из Единого государственного реестра юридических лиц (при подаче заявления юридич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ским лицом);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Для предоставления муниципальной услуги администрация в рамках межведомственного взаим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действия запрашивает данные документы в Управлении Федеральной налоговой службы по </w:t>
      </w:r>
      <w:r w:rsidR="00910BBE">
        <w:rPr>
          <w:color w:val="1E1E1E"/>
        </w:rPr>
        <w:t>Ирку</w:t>
      </w:r>
      <w:r w:rsidR="00910BBE">
        <w:rPr>
          <w:color w:val="1E1E1E"/>
        </w:rPr>
        <w:t>т</w:t>
      </w:r>
      <w:r w:rsidR="00AB70BD">
        <w:rPr>
          <w:color w:val="1E1E1E"/>
        </w:rPr>
        <w:softHyphen/>
      </w:r>
      <w:r w:rsidR="00910BBE">
        <w:rPr>
          <w:color w:val="1E1E1E"/>
        </w:rPr>
        <w:t>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кадастровый паспорт испрашиваемого земельного участка либо кадастровая выписка об испр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шиваемом земельном участке;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Для предоставления муниципальной услуги администрация в рамках межведомственного взаимо</w:t>
      </w:r>
      <w:r w:rsidR="00AB70BD">
        <w:rPr>
          <w:color w:val="1E1E1E"/>
        </w:rPr>
        <w:softHyphen/>
      </w:r>
      <w:r w:rsidRPr="00C23B39">
        <w:rPr>
          <w:color w:val="1E1E1E"/>
        </w:rPr>
        <w:t>действия запрашивает данные документы в филиале Федерального государс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венного бюджетного учреждения «Федеральная кадастровая палата Федеральной службы государс</w:t>
      </w:r>
      <w:r w:rsidRPr="00C23B39">
        <w:rPr>
          <w:color w:val="1E1E1E"/>
        </w:rPr>
        <w:t>т</w:t>
      </w:r>
      <w:r w:rsidRPr="00C23B39">
        <w:rPr>
          <w:color w:val="1E1E1E"/>
        </w:rPr>
        <w:t xml:space="preserve">венной регистрации, кадастра и картографии»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утвержденный проект межевания территории;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утвержденный проект планировки территории.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 xml:space="preserve">Названные документы находятся в распоряжении администрации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 посел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(органа предоставляющего муниципальную услугу).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указ или распоряжение Президента Российской Федерации, в случае предоставления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мельного участка юридическим лицам в соответствии с таким указом или распоряжением Президента Росси</w:t>
      </w:r>
      <w:r w:rsidRPr="00C23B39">
        <w:rPr>
          <w:color w:val="1E1E1E"/>
        </w:rPr>
        <w:t>й</w:t>
      </w:r>
      <w:r w:rsidR="00AB70BD">
        <w:rPr>
          <w:color w:val="1E1E1E"/>
        </w:rPr>
        <w:softHyphen/>
      </w:r>
      <w:r w:rsidRPr="00C23B39">
        <w:rPr>
          <w:color w:val="1E1E1E"/>
        </w:rPr>
        <w:t>ской Федерации.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Данные документы запрашиваются в рамках межведомственного взаимодействия.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-распоряжение Правительства Российской Федерации в  случае предоставления земел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</w:t>
      </w:r>
      <w:r w:rsidRPr="00C23B39">
        <w:rPr>
          <w:color w:val="1E1E1E"/>
        </w:rPr>
        <w:t>с</w:t>
      </w:r>
      <w:r w:rsidRPr="00C23B39">
        <w:rPr>
          <w:color w:val="1E1E1E"/>
        </w:rPr>
        <w:t>штабных инвестиционных проектов при условии соответствия указанных объектов, инвестиционных проектов критериям, у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тановленным Правительством Российской Федерации.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Данные документы запрашиваются в рамках межведомственного взаимодействия.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Заявитель вправе представить указанные документы самостоятельно. Непредставление заявителем указанных доку</w:t>
      </w:r>
      <w:r w:rsidR="00AB70BD">
        <w:rPr>
          <w:color w:val="1E1E1E"/>
        </w:rPr>
        <w:softHyphen/>
      </w:r>
      <w:r w:rsidRPr="00C23B39">
        <w:rPr>
          <w:color w:val="1E1E1E"/>
        </w:rPr>
        <w:t>ментов не является основанием для отказа заявителю в предоставл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нии услуги.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Запрещается требовать от заявителя: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представления документов и информации или осуществления действий, представление или ос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>ществление которых не предусмотрено нормативными правовыми актами, регулирующими отнош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ния, возникающие в связи с предоставлением муниципальной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и муници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пальными правовыми актами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</w:t>
      </w:r>
      <w:r w:rsidR="00550E92">
        <w:rPr>
          <w:color w:val="1E1E1E"/>
        </w:rPr>
        <w:t>Куйтунского</w:t>
      </w:r>
      <w:r w:rsidRPr="00C23B39">
        <w:rPr>
          <w:color w:val="1E1E1E"/>
        </w:rPr>
        <w:t xml:space="preserve"> муниципального района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находятся в распоряжении администрации, иных государственных орга</w:t>
      </w:r>
      <w:r w:rsidR="00AB70BD">
        <w:rPr>
          <w:color w:val="1E1E1E"/>
        </w:rPr>
        <w:softHyphen/>
      </w:r>
      <w:r w:rsidRPr="00C23B39">
        <w:rPr>
          <w:color w:val="1E1E1E"/>
        </w:rPr>
        <w:t>нов, о</w:t>
      </w:r>
      <w:r w:rsidRPr="00C23B39">
        <w:rPr>
          <w:color w:val="1E1E1E"/>
        </w:rPr>
        <w:t>р</w:t>
      </w:r>
      <w:r w:rsidRPr="00C23B39">
        <w:rPr>
          <w:color w:val="1E1E1E"/>
        </w:rPr>
        <w:t>ганов местного самоуправления и (или) подведомственных государственным органам и орга</w:t>
      </w:r>
      <w:r w:rsidR="00AB70BD">
        <w:rPr>
          <w:color w:val="1E1E1E"/>
        </w:rPr>
        <w:softHyphen/>
      </w:r>
      <w:r w:rsidRPr="00C23B39">
        <w:rPr>
          <w:color w:val="1E1E1E"/>
        </w:rPr>
        <w:t>нам местного самоуправления организаций, участвующих в предоставлении муниципальной услуги, за исключ</w:t>
      </w:r>
      <w:r w:rsidRPr="00C23B39">
        <w:rPr>
          <w:color w:val="1E1E1E"/>
        </w:rPr>
        <w:t>е</w:t>
      </w:r>
      <w:r w:rsidRPr="00C23B39">
        <w:rPr>
          <w:color w:val="1E1E1E"/>
        </w:rPr>
        <w:t>нием документов, указанных в части 6 статьи 7 Федерального закона от 27.07.2010 № 210-ФЗ «Об орган</w:t>
      </w:r>
      <w:r w:rsidRPr="00C23B39">
        <w:rPr>
          <w:color w:val="1E1E1E"/>
        </w:rPr>
        <w:t>и</w:t>
      </w:r>
      <w:r w:rsidRPr="00C23B39">
        <w:rPr>
          <w:color w:val="1E1E1E"/>
        </w:rPr>
        <w:t>зации предоставления государственных и муниципальных услуг».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2.6.3. Перечень услуг, которые являются необходимыми и обязательными для предоставления муни</w:t>
      </w:r>
      <w:r w:rsidR="00AB70BD">
        <w:rPr>
          <w:color w:val="1E1E1E"/>
        </w:rPr>
        <w:softHyphen/>
      </w:r>
      <w:r w:rsidRPr="00C23B39">
        <w:rPr>
          <w:color w:val="1E1E1E"/>
        </w:rPr>
        <w:t>ципальной услуги, в том числе сведения о документах, выдаваемых организациями, участвующ</w:t>
      </w:r>
      <w:r w:rsidRPr="00C23B39">
        <w:rPr>
          <w:color w:val="1E1E1E"/>
        </w:rPr>
        <w:t>и</w:t>
      </w:r>
      <w:r w:rsidRPr="00C23B39">
        <w:rPr>
          <w:color w:val="1E1E1E"/>
        </w:rPr>
        <w:t>ми в предоставлении муниципальной услуги.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Получение заявителем услуг, которые являются необходимыми и обязательными для предоставл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муниципальной услуги, не требуется.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2.7</w:t>
      </w:r>
      <w:r w:rsidR="003E2F2F" w:rsidRPr="003E2F2F">
        <w:rPr>
          <w:i/>
          <w:color w:val="1E1E1E"/>
          <w:u w:val="single"/>
        </w:rPr>
        <w:t xml:space="preserve">. </w:t>
      </w:r>
      <w:r w:rsidRPr="003E2F2F">
        <w:rPr>
          <w:i/>
          <w:color w:val="1E1E1E"/>
          <w:u w:val="single"/>
        </w:rPr>
        <w:t>Исчерпывающий перечень оснований для отказа в приеме документов, необходимых для пр</w:t>
      </w:r>
      <w:r w:rsidRPr="003E2F2F">
        <w:rPr>
          <w:i/>
          <w:color w:val="1E1E1E"/>
          <w:u w:val="single"/>
        </w:rPr>
        <w:t>е</w:t>
      </w:r>
      <w:r w:rsidR="00AB70BD">
        <w:rPr>
          <w:i/>
          <w:color w:val="1E1E1E"/>
          <w:u w:val="single"/>
        </w:rPr>
        <w:softHyphen/>
      </w:r>
      <w:r w:rsidRPr="003E2F2F">
        <w:rPr>
          <w:i/>
          <w:color w:val="1E1E1E"/>
          <w:u w:val="single"/>
        </w:rPr>
        <w:t>доставления муниципальной услуги.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течение 10 дней со дня поступления заявления о предварительном согласовании предо</w:t>
      </w:r>
      <w:r w:rsidRPr="00C23B39">
        <w:rPr>
          <w:color w:val="1E1E1E"/>
        </w:rPr>
        <w:t>с</w:t>
      </w:r>
      <w:r w:rsidRPr="00C23B39">
        <w:rPr>
          <w:color w:val="1E1E1E"/>
        </w:rPr>
        <w:t>тавления земельного участка на бумажном носителе администрация возвращает зая</w:t>
      </w:r>
      <w:r w:rsidRPr="00C23B39">
        <w:rPr>
          <w:color w:val="1E1E1E"/>
        </w:rPr>
        <w:t>в</w:t>
      </w:r>
      <w:r w:rsidRPr="00C23B39">
        <w:rPr>
          <w:color w:val="1E1E1E"/>
        </w:rPr>
        <w:t>ление заявителю, в случае если: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- заявление не соответствует требованиям пункта 2.6.1. настоящего Административного регламе</w:t>
      </w:r>
      <w:r w:rsidRPr="00C23B39">
        <w:rPr>
          <w:color w:val="1E1E1E"/>
        </w:rPr>
        <w:t>н</w:t>
      </w:r>
      <w:r w:rsidRPr="00C23B39">
        <w:rPr>
          <w:color w:val="1E1E1E"/>
        </w:rPr>
        <w:t>та;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- подано в иной уполномоченный орган;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- к заявлению не приложены документы, предоставляемые в соответствии с пунктом 2.6.1. насто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щего Административного регламента.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Заявителю указываются причины возврата заявления о предварительном согласовании предоставл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земельного участка.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Не позднее пяти рабочих дней со дня представления заявления в форме электронного документа ад</w:t>
      </w:r>
      <w:r w:rsidR="00AB70BD">
        <w:rPr>
          <w:color w:val="1E1E1E"/>
        </w:rPr>
        <w:softHyphen/>
      </w:r>
      <w:r w:rsidRPr="00C23B39">
        <w:rPr>
          <w:color w:val="1E1E1E"/>
        </w:rPr>
        <w:t>министрация направляет заявителю на указанный в таком заявлении адрес эле</w:t>
      </w:r>
      <w:r w:rsidRPr="00C23B39">
        <w:rPr>
          <w:color w:val="1E1E1E"/>
        </w:rPr>
        <w:t>к</w:t>
      </w:r>
      <w:r w:rsidRPr="00C23B39">
        <w:rPr>
          <w:color w:val="1E1E1E"/>
        </w:rPr>
        <w:t>тронной почты (при наличии) заявителя или иным указанным в заявлении способом уведомление с указанием допуще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нарушений требований, в соответствии с которыми должно быть представлено заявление.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2.8.Исчерпывающий перечень оснований для отказа в предоставлении муниципальной усл</w:t>
      </w:r>
      <w:r w:rsidRPr="003E2F2F">
        <w:rPr>
          <w:i/>
          <w:color w:val="1E1E1E"/>
          <w:u w:val="single"/>
        </w:rPr>
        <w:t>у</w:t>
      </w:r>
      <w:r w:rsidRPr="003E2F2F">
        <w:rPr>
          <w:i/>
          <w:color w:val="1E1E1E"/>
          <w:u w:val="single"/>
        </w:rPr>
        <w:t>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Решение об отказе в предварительном согласовании предоставления земельного участка принима</w:t>
      </w:r>
      <w:r w:rsidR="00AB70BD">
        <w:rPr>
          <w:color w:val="1E1E1E"/>
        </w:rPr>
        <w:softHyphen/>
      </w:r>
      <w:r w:rsidRPr="00C23B39">
        <w:rPr>
          <w:color w:val="1E1E1E"/>
        </w:rPr>
        <w:t>е</w:t>
      </w:r>
      <w:r w:rsidRPr="00C23B39">
        <w:rPr>
          <w:color w:val="1E1E1E"/>
        </w:rPr>
        <w:t>т</w:t>
      </w:r>
      <w:r w:rsidRPr="00C23B39">
        <w:rPr>
          <w:color w:val="1E1E1E"/>
        </w:rPr>
        <w:t>ся при наличии хотя бы одного из следующих оснований: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1) схема расположения земельного участка, приложенная к заявлению о предварительном согласо</w:t>
      </w:r>
      <w:r w:rsidR="00AB70BD">
        <w:rPr>
          <w:color w:val="1E1E1E"/>
        </w:rPr>
        <w:softHyphen/>
      </w:r>
      <w:r w:rsidRPr="00C23B39">
        <w:rPr>
          <w:color w:val="1E1E1E"/>
        </w:rPr>
        <w:t>вании предоставления земельного участка, не может быть утверждена по основан</w:t>
      </w:r>
      <w:r w:rsidRPr="00C23B39">
        <w:rPr>
          <w:color w:val="1E1E1E"/>
        </w:rPr>
        <w:t>и</w:t>
      </w:r>
      <w:r w:rsidRPr="00C23B39">
        <w:rPr>
          <w:color w:val="1E1E1E"/>
        </w:rPr>
        <w:t>ям, указанным в пункте 16 статьи 11.10 Земельного Кодекса РФ;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мельного Кодекса РФ;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3) земельный участок, границы которого подлежат уточнению в соответствии с Федеральным за</w:t>
      </w:r>
      <w:r w:rsidR="00AB70BD">
        <w:rPr>
          <w:color w:val="1E1E1E"/>
        </w:rPr>
        <w:softHyphen/>
      </w:r>
      <w:r w:rsidRPr="00C23B39">
        <w:rPr>
          <w:color w:val="1E1E1E"/>
        </w:rPr>
        <w:t>коном «О государственном кадастре недвижимости», не может быть предоставлен заявителю по 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нованиям, указанным в подпунктах 1 - 23 статьи 39.16 Земельного Кодекса РФ.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2.9.</w:t>
      </w:r>
      <w:r w:rsidR="003E2F2F" w:rsidRPr="003E2F2F">
        <w:rPr>
          <w:i/>
          <w:color w:val="1E1E1E"/>
          <w:u w:val="single"/>
        </w:rPr>
        <w:t xml:space="preserve"> </w:t>
      </w:r>
      <w:r w:rsidRPr="003E2F2F">
        <w:rPr>
          <w:i/>
          <w:color w:val="1E1E1E"/>
          <w:u w:val="single"/>
        </w:rPr>
        <w:t>Размер платы, взимаемой с заявителя при предоставлении муниципальной усл</w:t>
      </w:r>
      <w:r w:rsidRPr="003E2F2F">
        <w:rPr>
          <w:i/>
          <w:color w:val="1E1E1E"/>
          <w:u w:val="single"/>
        </w:rPr>
        <w:t>у</w:t>
      </w:r>
      <w:r w:rsidRPr="003E2F2F">
        <w:rPr>
          <w:i/>
          <w:color w:val="1E1E1E"/>
          <w:u w:val="single"/>
        </w:rPr>
        <w:t>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Муниципальная услуга предоставляется на безвозмездной основе.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2.10. Максимальный срок ожидания в очереди при подаче запроса о предоставлении муниципал</w:t>
      </w:r>
      <w:r w:rsidRPr="003E2F2F">
        <w:rPr>
          <w:i/>
          <w:color w:val="1E1E1E"/>
          <w:u w:val="single"/>
        </w:rPr>
        <w:t>ь</w:t>
      </w:r>
      <w:r w:rsidRPr="003E2F2F">
        <w:rPr>
          <w:i/>
          <w:color w:val="1E1E1E"/>
          <w:u w:val="single"/>
        </w:rPr>
        <w:t>ной услуги и при получении результата предоставления муниципальной усл</w:t>
      </w:r>
      <w:r w:rsidRPr="003E2F2F">
        <w:rPr>
          <w:i/>
          <w:color w:val="1E1E1E"/>
          <w:u w:val="single"/>
        </w:rPr>
        <w:t>у</w:t>
      </w:r>
      <w:r w:rsidRPr="003E2F2F">
        <w:rPr>
          <w:i/>
          <w:color w:val="1E1E1E"/>
          <w:u w:val="single"/>
        </w:rPr>
        <w:t>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Максимальный срок ожидания в очереди при подаче запроса о предоставлении муниципальной ус</w:t>
      </w:r>
      <w:r w:rsidR="00AB70BD">
        <w:rPr>
          <w:color w:val="1E1E1E"/>
        </w:rPr>
        <w:softHyphen/>
      </w:r>
      <w:r w:rsidRPr="00C23B39">
        <w:rPr>
          <w:color w:val="1E1E1E"/>
        </w:rPr>
        <w:t>луги не должен превышать 15 минут.</w:t>
      </w:r>
      <w:r w:rsidR="003E2F2F">
        <w:rPr>
          <w:color w:val="1E1E1E"/>
        </w:rPr>
        <w:t xml:space="preserve"> </w:t>
      </w:r>
      <w:r w:rsidRPr="00C23B39">
        <w:rPr>
          <w:color w:val="1E1E1E"/>
        </w:rPr>
        <w:t>Максимальный срок ожидания в очереди при получении ре</w:t>
      </w:r>
      <w:r w:rsidR="00AB70BD">
        <w:rPr>
          <w:color w:val="1E1E1E"/>
        </w:rPr>
        <w:softHyphen/>
      </w:r>
      <w:r w:rsidRPr="00C23B39">
        <w:rPr>
          <w:color w:val="1E1E1E"/>
        </w:rPr>
        <w:t>зультата предоставления муниципал</w:t>
      </w:r>
      <w:r w:rsidRPr="00C23B39">
        <w:rPr>
          <w:color w:val="1E1E1E"/>
        </w:rPr>
        <w:t>ь</w:t>
      </w:r>
      <w:r w:rsidRPr="00C23B39">
        <w:rPr>
          <w:color w:val="1E1E1E"/>
        </w:rPr>
        <w:t>ной услуги не должен превышать 15 минут.</w:t>
      </w:r>
    </w:p>
    <w:p w:rsidR="004C5040" w:rsidRPr="003E2F2F" w:rsidRDefault="004C5040" w:rsidP="003E2F2F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3E2F2F">
        <w:rPr>
          <w:i/>
          <w:color w:val="1E1E1E"/>
          <w:u w:val="single"/>
        </w:rPr>
        <w:t>2.11. Срок регистрации запроса заявителя о предоставлении муниципальной усл</w:t>
      </w:r>
      <w:r w:rsidRPr="003E2F2F">
        <w:rPr>
          <w:i/>
          <w:color w:val="1E1E1E"/>
          <w:u w:val="single"/>
        </w:rPr>
        <w:t>у</w:t>
      </w:r>
      <w:r w:rsidRPr="003E2F2F">
        <w:rPr>
          <w:i/>
          <w:color w:val="1E1E1E"/>
          <w:u w:val="single"/>
        </w:rPr>
        <w:t>ги.</w:t>
      </w:r>
    </w:p>
    <w:p w:rsidR="004C5040" w:rsidRPr="00C23B39" w:rsidRDefault="004C5040" w:rsidP="003E2F2F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в электронной форме в выходные (праздничные) дни его регистрация произв</w:t>
      </w:r>
      <w:r w:rsidRPr="00C23B39">
        <w:rPr>
          <w:color w:val="1E1E1E"/>
        </w:rPr>
        <w:t>о</w:t>
      </w:r>
      <w:r w:rsidRPr="00C23B39">
        <w:rPr>
          <w:color w:val="1E1E1E"/>
        </w:rPr>
        <w:t>дится на следующий рабочий день.</w:t>
      </w:r>
    </w:p>
    <w:p w:rsidR="004C5040" w:rsidRPr="00477784" w:rsidRDefault="004C5040" w:rsidP="00477784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477784">
        <w:rPr>
          <w:i/>
          <w:color w:val="1E1E1E"/>
          <w:u w:val="single"/>
        </w:rPr>
        <w:t>2.12.</w:t>
      </w:r>
      <w:r w:rsidR="00477784" w:rsidRPr="00477784">
        <w:rPr>
          <w:i/>
          <w:color w:val="1E1E1E"/>
          <w:u w:val="single"/>
        </w:rPr>
        <w:t xml:space="preserve"> </w:t>
      </w:r>
      <w:r w:rsidRPr="00477784">
        <w:rPr>
          <w:i/>
          <w:color w:val="1E1E1E"/>
          <w:u w:val="single"/>
        </w:rPr>
        <w:t>Требования к помещениям, в которых предоставляется муниципальная усл</w:t>
      </w:r>
      <w:r w:rsidRPr="00477784">
        <w:rPr>
          <w:i/>
          <w:color w:val="1E1E1E"/>
          <w:u w:val="single"/>
        </w:rPr>
        <w:t>у</w:t>
      </w:r>
      <w:r w:rsidRPr="00477784">
        <w:rPr>
          <w:i/>
          <w:color w:val="1E1E1E"/>
          <w:u w:val="single"/>
        </w:rPr>
        <w:t>га.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2.12.1. Прием граждан осуществляется в специально выделенных для предоставления муниципал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ных услуг помещениях.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Помещения должны содержать места для информирования, ожидания и приема граждан. Помещ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должны соответствовать санитарно-эпидемиологическим правилам и нормам, а также быть оборуд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ваны противопожарной системой и средствами пожаротушения.</w:t>
      </w:r>
      <w:r w:rsidR="00477784">
        <w:rPr>
          <w:color w:val="1E1E1E"/>
        </w:rPr>
        <w:t xml:space="preserve"> </w:t>
      </w:r>
      <w:r w:rsidRPr="00C23B39">
        <w:rPr>
          <w:color w:val="1E1E1E"/>
        </w:rPr>
        <w:t>У входа в каждое помещение ра</w:t>
      </w:r>
      <w:r w:rsidRPr="00C23B39">
        <w:rPr>
          <w:color w:val="1E1E1E"/>
        </w:rPr>
        <w:t>з</w:t>
      </w:r>
      <w:r w:rsidR="00AB70BD">
        <w:rPr>
          <w:color w:val="1E1E1E"/>
        </w:rPr>
        <w:softHyphen/>
      </w:r>
      <w:r w:rsidRPr="00C23B39">
        <w:rPr>
          <w:color w:val="1E1E1E"/>
        </w:rPr>
        <w:t>мещается табличка с наименованием помещения (зал ожидания, приема/выдачи документов и т.д.).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2.12.2.</w:t>
      </w:r>
      <w:r w:rsidR="00477784">
        <w:rPr>
          <w:color w:val="1E1E1E"/>
        </w:rPr>
        <w:t xml:space="preserve"> </w:t>
      </w:r>
      <w:r w:rsidRPr="00C23B39">
        <w:rPr>
          <w:color w:val="1E1E1E"/>
        </w:rPr>
        <w:t>Около здания должны быть организованы парковочные места для автотранспорта, в том чи</w:t>
      </w:r>
      <w:r w:rsidRPr="00C23B39">
        <w:rPr>
          <w:color w:val="1E1E1E"/>
        </w:rPr>
        <w:t>с</w:t>
      </w:r>
      <w:r w:rsidRPr="00C23B39">
        <w:rPr>
          <w:color w:val="1E1E1E"/>
        </w:rPr>
        <w:t>ле для лиц с ограниченными возможностями здоровья (инвал</w:t>
      </w:r>
      <w:r w:rsidRPr="00C23B39">
        <w:rPr>
          <w:color w:val="1E1E1E"/>
        </w:rPr>
        <w:t>и</w:t>
      </w:r>
      <w:r w:rsidRPr="00C23B39">
        <w:rPr>
          <w:color w:val="1E1E1E"/>
        </w:rPr>
        <w:t>дов).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Доступ заявителей к парковочным местам является бесплатным.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2.12.3. В помещениях для ожидания заявителям отводятся места, оборудованные стульями, кресел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ными секциями. В местах ожидания должны быть предусмотрены средства для оказания первой п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мощи и доступные места общего пользования.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2.12.4.</w:t>
      </w:r>
      <w:r w:rsidR="00477784">
        <w:rPr>
          <w:color w:val="1E1E1E"/>
        </w:rPr>
        <w:t xml:space="preserve"> </w:t>
      </w:r>
      <w:r w:rsidRPr="00C23B39">
        <w:rPr>
          <w:color w:val="1E1E1E"/>
        </w:rPr>
        <w:t>Места информирования, предназначенные для ознакомления заявителей с информационн</w:t>
      </w:r>
      <w:r w:rsidRPr="00C23B39">
        <w:rPr>
          <w:color w:val="1E1E1E"/>
        </w:rPr>
        <w:t>ы</w:t>
      </w:r>
      <w:r w:rsidRPr="00C23B39">
        <w:rPr>
          <w:color w:val="1E1E1E"/>
        </w:rPr>
        <w:t>ми материалами, оборудуются: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информационными стендами, на которых размещается визуальная и текстовая информ</w:t>
      </w:r>
      <w:r w:rsidRPr="00C23B39">
        <w:rPr>
          <w:color w:val="1E1E1E"/>
        </w:rPr>
        <w:t>а</w:t>
      </w:r>
      <w:r w:rsidRPr="00C23B39">
        <w:rPr>
          <w:color w:val="1E1E1E"/>
        </w:rPr>
        <w:t>ция;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стульями и столами для оформления документов.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К информационным стендам должна быть обеспечена возможность свободного доступа граждан.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На информационных стендах, а также на официальных сайтах в сети Интернет размещается сл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дующая обязательная информация: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номера телефонов, факсов, адреса официальных сайтов, электронной почты органов, предоста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ляющих муниципальную услугу;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режим работы органов, предоставляющих муниципальную услугу;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графики личного приема граждан уполномоченными должностными лицами;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номера кабинетов, где осуществляются прием письменных обращений граждан и устное инфо</w:t>
      </w:r>
      <w:r w:rsidRPr="00C23B39">
        <w:rPr>
          <w:color w:val="1E1E1E"/>
        </w:rPr>
        <w:t>р</w:t>
      </w:r>
      <w:r w:rsidR="00AB70BD">
        <w:rPr>
          <w:color w:val="1E1E1E"/>
        </w:rPr>
        <w:softHyphen/>
      </w:r>
      <w:r w:rsidRPr="00C23B39">
        <w:rPr>
          <w:color w:val="1E1E1E"/>
        </w:rPr>
        <w:t>мирование граждан; фамилии, имена, отчества и должности лиц, осуществляющих прием письме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ных обращений граждан и устное информирование граждан;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текст настоящего административного регламента (полная версия - на официальном сайте админ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страции в сети Интернет);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тексты, выдержки из нормативных правовых актов, регулирующих предоставление муниципал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образцы оформления документов.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2.12.5. Помещения для приема заявителей должны быть оборудованы табличками с указанием но</w:t>
      </w:r>
      <w:r w:rsidR="00AB70BD">
        <w:rPr>
          <w:color w:val="1E1E1E"/>
        </w:rPr>
        <w:softHyphen/>
      </w:r>
      <w:r w:rsidRPr="00C23B39">
        <w:rPr>
          <w:color w:val="1E1E1E"/>
        </w:rPr>
        <w:t>мера кабинета и должности лица, осуществляющего прием. Место для приема заявит</w:t>
      </w:r>
      <w:r w:rsidRPr="00C23B39">
        <w:rPr>
          <w:color w:val="1E1E1E"/>
        </w:rPr>
        <w:t>е</w:t>
      </w:r>
      <w:r w:rsidRPr="00C23B39">
        <w:rPr>
          <w:color w:val="1E1E1E"/>
        </w:rPr>
        <w:t>лей должно быть оборудовано стулом, иметь место для написания заявлений и размещения докуме</w:t>
      </w:r>
      <w:r w:rsidRPr="00C23B39">
        <w:rPr>
          <w:color w:val="1E1E1E"/>
        </w:rPr>
        <w:t>н</w:t>
      </w:r>
      <w:r w:rsidRPr="00C23B39">
        <w:rPr>
          <w:color w:val="1E1E1E"/>
        </w:rPr>
        <w:t>тов.</w:t>
      </w:r>
      <w:r w:rsidR="00477784">
        <w:rPr>
          <w:color w:val="1E1E1E"/>
        </w:rPr>
        <w:t xml:space="preserve"> </w:t>
      </w:r>
      <w:r w:rsidRPr="00C23B39">
        <w:rPr>
          <w:color w:val="1E1E1E"/>
        </w:rPr>
        <w:t>Поме</w:t>
      </w:r>
      <w:r w:rsidR="00AB70BD">
        <w:rPr>
          <w:color w:val="1E1E1E"/>
        </w:rPr>
        <w:softHyphen/>
      </w:r>
      <w:r w:rsidRPr="00C23B39">
        <w:rPr>
          <w:color w:val="1E1E1E"/>
        </w:rPr>
        <w:t>щения для приема заявителей должны обеспечивать возможность реализации прав лиц с о</w:t>
      </w:r>
      <w:r w:rsidRPr="00C23B39">
        <w:rPr>
          <w:color w:val="1E1E1E"/>
        </w:rPr>
        <w:t>г</w:t>
      </w:r>
      <w:r w:rsidRPr="00C23B39">
        <w:rPr>
          <w:color w:val="1E1E1E"/>
        </w:rPr>
        <w:t>раничен</w:t>
      </w:r>
      <w:r w:rsidR="00AB70BD">
        <w:rPr>
          <w:color w:val="1E1E1E"/>
        </w:rPr>
        <w:softHyphen/>
      </w:r>
      <w:r w:rsidRPr="00C23B39">
        <w:rPr>
          <w:color w:val="1E1E1E"/>
        </w:rPr>
        <w:t>ными возможностями здоровья (инвалидов) на предоставление муниципальной услуги. Помещения обор</w:t>
      </w:r>
      <w:r w:rsidRPr="00C23B39">
        <w:rPr>
          <w:color w:val="1E1E1E"/>
        </w:rPr>
        <w:t>у</w:t>
      </w:r>
      <w:r w:rsidRPr="00C23B39">
        <w:rPr>
          <w:color w:val="1E1E1E"/>
        </w:rPr>
        <w:t>дуются пандусами, санитарными помещениями, расширенными проходами, позволяющими обеспечить беспрепятственный доступ к указанным помещ</w:t>
      </w:r>
      <w:r w:rsidRPr="00C23B39">
        <w:rPr>
          <w:color w:val="1E1E1E"/>
        </w:rPr>
        <w:t>е</w:t>
      </w:r>
      <w:r w:rsidRPr="00C23B39">
        <w:rPr>
          <w:color w:val="1E1E1E"/>
        </w:rPr>
        <w:t>ниям лиц с ограниченными возможно</w:t>
      </w:r>
      <w:r w:rsidR="00AB70BD">
        <w:rPr>
          <w:color w:val="1E1E1E"/>
        </w:rPr>
        <w:softHyphen/>
      </w:r>
      <w:r w:rsidRPr="00C23B39">
        <w:rPr>
          <w:color w:val="1E1E1E"/>
        </w:rPr>
        <w:t>стями здоровья, инвалидов, испол</w:t>
      </w:r>
      <w:r w:rsidRPr="00C23B39">
        <w:rPr>
          <w:color w:val="1E1E1E"/>
        </w:rPr>
        <w:t>ь</w:t>
      </w:r>
      <w:r w:rsidRPr="00C23B39">
        <w:rPr>
          <w:color w:val="1E1E1E"/>
        </w:rPr>
        <w:t>зующих кресла-коляски.</w:t>
      </w:r>
    </w:p>
    <w:p w:rsidR="004C5040" w:rsidRPr="00B90670" w:rsidRDefault="004C5040" w:rsidP="00477784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B90670">
        <w:rPr>
          <w:i/>
          <w:color w:val="1E1E1E"/>
          <w:u w:val="single"/>
        </w:rPr>
        <w:t>2.13. Показатели доступности и качества муниципальной услуги.</w:t>
      </w:r>
    </w:p>
    <w:p w:rsidR="004C5040" w:rsidRPr="00C23B39" w:rsidRDefault="004C5040" w:rsidP="00477784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2.13.1.</w:t>
      </w:r>
      <w:r w:rsidR="00477784">
        <w:rPr>
          <w:color w:val="1E1E1E"/>
        </w:rPr>
        <w:t xml:space="preserve"> </w:t>
      </w:r>
      <w:r w:rsidRPr="00C23B39">
        <w:rPr>
          <w:color w:val="1E1E1E"/>
        </w:rPr>
        <w:t>Показателями доступности муниципальной услуги являются: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оборудование территорий, прилегающих к месторасположению органа предоставля</w:t>
      </w:r>
      <w:r w:rsidRPr="00C23B39">
        <w:rPr>
          <w:color w:val="1E1E1E"/>
        </w:rPr>
        <w:t>ю</w:t>
      </w:r>
      <w:r w:rsidRPr="00C23B39">
        <w:rPr>
          <w:color w:val="1E1E1E"/>
        </w:rPr>
        <w:t>щего услугу, местами для парковки автотранспортных средств, в том числе для лиц с ограниченными возможн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стями здоровья (инвалидов);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оборудование мест ожидания в органе предоставляющего услугу доступными местами общего пользования;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оборудование мест ожидания и мест приема заявителей в органе предоставляющего услугу стул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ями, столами (стойками) для возможности оформления документов;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lastRenderedPageBreak/>
        <w:t>- соблюдение графика работы органа предоставляющего услугу;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в сети Интернет, Едином портале го</w:t>
      </w:r>
      <w:r w:rsidR="00AB70BD">
        <w:rPr>
          <w:color w:val="1E1E1E"/>
        </w:rPr>
        <w:softHyphen/>
      </w:r>
      <w:r w:rsidRPr="00C23B39">
        <w:rPr>
          <w:color w:val="1E1E1E"/>
        </w:rPr>
        <w:t>сударственных и муниципальных услуг (функций) в сети Интернет, на официальном сайте админи</w:t>
      </w:r>
      <w:r w:rsidR="00AB70BD">
        <w:rPr>
          <w:color w:val="1E1E1E"/>
        </w:rPr>
        <w:softHyphen/>
      </w:r>
      <w:r w:rsidRPr="00C23B39">
        <w:rPr>
          <w:color w:val="1E1E1E"/>
        </w:rPr>
        <w:t>страции, на информационных стендах в местах предо</w:t>
      </w:r>
      <w:r w:rsidRPr="00C23B39">
        <w:rPr>
          <w:color w:val="1E1E1E"/>
        </w:rPr>
        <w:t>с</w:t>
      </w:r>
      <w:r w:rsidRPr="00C23B39">
        <w:rPr>
          <w:color w:val="1E1E1E"/>
        </w:rPr>
        <w:t>тавления муниципальной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возможность получения муниципальной услуги в МФЦ;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2.13.2. Показателями качества муниципальной услуги являются: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полнота предоставления муниципальной услуги в соответствии с требованиями настоящего А</w:t>
      </w:r>
      <w:r w:rsidRPr="00C23B39">
        <w:rPr>
          <w:color w:val="1E1E1E"/>
        </w:rPr>
        <w:t>д</w:t>
      </w:r>
      <w:r w:rsidR="00AB70BD">
        <w:rPr>
          <w:color w:val="1E1E1E"/>
        </w:rPr>
        <w:softHyphen/>
      </w:r>
      <w:r w:rsidRPr="00C23B39">
        <w:rPr>
          <w:color w:val="1E1E1E"/>
        </w:rPr>
        <w:t>министративного регламента;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соблюдение сроков предоставления муниципальной услуги;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удельный вес жалоб, поступивших в администрацию по вопросу предоставления муниц</w:t>
      </w:r>
      <w:r w:rsidRPr="00C23B39">
        <w:rPr>
          <w:color w:val="1E1E1E"/>
        </w:rPr>
        <w:t>и</w:t>
      </w:r>
      <w:r w:rsidRPr="00C23B39">
        <w:rPr>
          <w:color w:val="1E1E1E"/>
        </w:rPr>
        <w:t>пальной услуги, в общем количестве заявлений на предоставление муниципальной у</w:t>
      </w:r>
      <w:r w:rsidRPr="00C23B39">
        <w:rPr>
          <w:color w:val="1E1E1E"/>
        </w:rPr>
        <w:t>с</w:t>
      </w:r>
      <w:r w:rsidRPr="00C23B39">
        <w:rPr>
          <w:color w:val="1E1E1E"/>
        </w:rPr>
        <w:t>луги.</w:t>
      </w:r>
    </w:p>
    <w:p w:rsidR="004C5040" w:rsidRPr="00B90670" w:rsidRDefault="004C5040" w:rsidP="00B90670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B90670">
        <w:rPr>
          <w:i/>
          <w:color w:val="1E1E1E"/>
          <w:u w:val="single"/>
        </w:rPr>
        <w:t>2.14.</w:t>
      </w:r>
      <w:r w:rsidR="00B90670" w:rsidRPr="00B90670">
        <w:rPr>
          <w:i/>
          <w:color w:val="1E1E1E"/>
          <w:u w:val="single"/>
        </w:rPr>
        <w:t xml:space="preserve"> </w:t>
      </w:r>
      <w:r w:rsidRPr="00B90670">
        <w:rPr>
          <w:i/>
          <w:color w:val="1E1E1E"/>
          <w:u w:val="single"/>
        </w:rPr>
        <w:t>Особенности предоставления муниципальной услуги в многофункциональных центрах и ос</w:t>
      </w:r>
      <w:r w:rsidRPr="00B90670">
        <w:rPr>
          <w:i/>
          <w:color w:val="1E1E1E"/>
          <w:u w:val="single"/>
        </w:rPr>
        <w:t>о</w:t>
      </w:r>
      <w:r w:rsidR="00AB70BD">
        <w:rPr>
          <w:i/>
          <w:color w:val="1E1E1E"/>
          <w:u w:val="single"/>
        </w:rPr>
        <w:softHyphen/>
      </w:r>
      <w:r w:rsidRPr="00B90670">
        <w:rPr>
          <w:i/>
          <w:color w:val="1E1E1E"/>
          <w:u w:val="single"/>
        </w:rPr>
        <w:t>бенности предоставления муниципальной услуги в электронной форме.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2.14.1.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Прием заявителей (прием и выдача документов) осуществляется уполномоченными должн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стными лицами МФЦ.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2.14.2. Прием заявителей уполномоченными лицами осуществляется в соответствии с графиком (р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жимом) работы МФЦ.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2.14.3. Заявителям обеспечивается возможность копирования формы заявления, необх</w:t>
      </w:r>
      <w:r w:rsidRPr="00C23B39">
        <w:rPr>
          <w:color w:val="1E1E1E"/>
        </w:rPr>
        <w:t>о</w:t>
      </w:r>
      <w:r w:rsidRPr="00C23B39">
        <w:rPr>
          <w:color w:val="1E1E1E"/>
        </w:rPr>
        <w:t>димого для получения муниципальной услуги, размещенного на официальном сайте администрации в сети Ин</w:t>
      </w:r>
      <w:r w:rsidR="00AB70BD">
        <w:rPr>
          <w:color w:val="1E1E1E"/>
        </w:rPr>
        <w:softHyphen/>
      </w:r>
      <w:r w:rsidRPr="00C23B39">
        <w:rPr>
          <w:color w:val="1E1E1E"/>
        </w:rPr>
        <w:t>тернет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на Едином портале государственных и муниципальных услуг (функций)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и Портале государ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</w:t>
      </w:r>
      <w:r w:rsidRPr="00C23B39">
        <w:rPr>
          <w:color w:val="1E1E1E"/>
        </w:rPr>
        <w:t>с</w:t>
      </w:r>
      <w:r w:rsidRPr="00C23B39">
        <w:rPr>
          <w:color w:val="1E1E1E"/>
        </w:rPr>
        <w:t>ти.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2.14.4. Заявитель в целях получения муниципальной услуги может подать заявление и необход</w:t>
      </w:r>
      <w:r w:rsidRPr="00C23B39">
        <w:rPr>
          <w:color w:val="1E1E1E"/>
        </w:rPr>
        <w:t>и</w:t>
      </w:r>
      <w:r w:rsidRPr="00C23B39">
        <w:rPr>
          <w:color w:val="1E1E1E"/>
        </w:rPr>
        <w:t>мые документы в электронном виде с использованием информационно-технологической и коммуникаци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</w:t>
      </w:r>
      <w:r w:rsidRPr="00C23B39">
        <w:rPr>
          <w:color w:val="1E1E1E"/>
        </w:rPr>
        <w:t>с</w:t>
      </w:r>
      <w:r w:rsidRPr="00C23B39">
        <w:rPr>
          <w:color w:val="1E1E1E"/>
        </w:rPr>
        <w:t>ти.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Получение заявления в форме электронного документа и прилагаемых к нему электронных докуме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тов подтверждается путем направления заявителю уведомления, содержащего входящий регистр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ционный номер заявления, дату получения указанного заявления и прилагаемых к нему докуме</w:t>
      </w:r>
      <w:r w:rsidRPr="00C23B39">
        <w:rPr>
          <w:color w:val="1E1E1E"/>
        </w:rPr>
        <w:t>н</w:t>
      </w:r>
      <w:r w:rsidRPr="00C23B39">
        <w:rPr>
          <w:color w:val="1E1E1E"/>
        </w:rPr>
        <w:t>тов, а также перечень наименований файлов, представленных в форме электронных документов, с указ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нием их объема.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</w:t>
      </w:r>
      <w:r w:rsidRPr="00C23B39">
        <w:rPr>
          <w:color w:val="1E1E1E"/>
        </w:rPr>
        <w:t>п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заявления в администрацию.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Электронные документы (электронные образы документов), пр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лагаемые к заявлению, направляются в виде файлов в форматах PDF, TIF. Качество предоставля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мых электронных документов (электронных образов документов) в форматах PDF, TIF должно по</w:t>
      </w:r>
      <w:r w:rsidR="00AB70BD">
        <w:rPr>
          <w:color w:val="1E1E1E"/>
        </w:rPr>
        <w:softHyphen/>
      </w:r>
      <w:r w:rsidRPr="00C23B39">
        <w:rPr>
          <w:color w:val="1E1E1E"/>
        </w:rPr>
        <w:t>зволять в полном объеме проч</w:t>
      </w:r>
      <w:r w:rsidRPr="00C23B39">
        <w:rPr>
          <w:color w:val="1E1E1E"/>
        </w:rPr>
        <w:t>и</w:t>
      </w:r>
      <w:r w:rsidRPr="00C23B39">
        <w:rPr>
          <w:color w:val="1E1E1E"/>
        </w:rPr>
        <w:t>тать текст документа и распознать реквизиты документа.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рации.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b/>
          <w:bCs/>
          <w:color w:val="1E1E1E"/>
        </w:rPr>
        <w:t>3. Состав, последовательность и сроки выполнения административных процедур, требов</w:t>
      </w:r>
      <w:r w:rsidRPr="00C23B39">
        <w:rPr>
          <w:b/>
          <w:bCs/>
          <w:color w:val="1E1E1E"/>
        </w:rPr>
        <w:t>а</w:t>
      </w:r>
      <w:r w:rsidRPr="00C23B39">
        <w:rPr>
          <w:b/>
          <w:bCs/>
          <w:color w:val="1E1E1E"/>
        </w:rPr>
        <w:t>ния к порядку их выполнения</w:t>
      </w:r>
    </w:p>
    <w:p w:rsidR="004C5040" w:rsidRPr="00B90670" w:rsidRDefault="004C5040" w:rsidP="00B90670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B90670">
        <w:rPr>
          <w:i/>
          <w:color w:val="1E1E1E"/>
          <w:u w:val="single"/>
        </w:rPr>
        <w:t>3.1. Предоставление муниципальной услуги включает в себя следующие административные проц</w:t>
      </w:r>
      <w:r w:rsidRPr="00B90670">
        <w:rPr>
          <w:i/>
          <w:color w:val="1E1E1E"/>
          <w:u w:val="single"/>
        </w:rPr>
        <w:t>е</w:t>
      </w:r>
      <w:r w:rsidR="00AB70BD">
        <w:rPr>
          <w:i/>
          <w:color w:val="1E1E1E"/>
          <w:u w:val="single"/>
        </w:rPr>
        <w:softHyphen/>
      </w:r>
      <w:r w:rsidRPr="00B90670">
        <w:rPr>
          <w:i/>
          <w:color w:val="1E1E1E"/>
          <w:u w:val="single"/>
        </w:rPr>
        <w:t>дуры: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3.1.1.Предварительное согласование предоставления земельного участка (за исключением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тельного согласования предоставления земельного участка для индивидуального жилищного стро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тельства, ведения личного подсобного хозяйства в границах населенного пункта, садоводства, дач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хозяйства, для осуществления крестьянским (фермерским) х</w:t>
      </w:r>
      <w:r w:rsidRPr="00C23B39">
        <w:rPr>
          <w:color w:val="1E1E1E"/>
        </w:rPr>
        <w:t>о</w:t>
      </w:r>
      <w:r w:rsidRPr="00C23B39">
        <w:rPr>
          <w:color w:val="1E1E1E"/>
        </w:rPr>
        <w:t>зяйством его деятельности).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3.1.2. Предварительное согласование предоставления земельного участка для индивидуального жи</w:t>
      </w:r>
      <w:r w:rsidR="00AB70BD">
        <w:rPr>
          <w:color w:val="1E1E1E"/>
        </w:rPr>
        <w:softHyphen/>
      </w:r>
      <w:r w:rsidRPr="00C23B39">
        <w:rPr>
          <w:color w:val="1E1E1E"/>
        </w:rPr>
        <w:t>лищного строительства, ведения личного подсобного хозяйства в границах населенного пункта, са</w:t>
      </w:r>
      <w:r w:rsidR="00AB70BD">
        <w:rPr>
          <w:color w:val="1E1E1E"/>
        </w:rPr>
        <w:softHyphen/>
      </w:r>
      <w:r w:rsidRPr="00C23B39">
        <w:rPr>
          <w:color w:val="1E1E1E"/>
        </w:rPr>
        <w:t>доводства, дачного хозяйства, для осуществления крестьянским (фермерским) хозяйством его де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тельности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3.1.3. Административная процедура «Предварительное согласование предоставления земельного участка, (за исключением предварительного согласования предоставления земел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ного участка для индивидуального жилищного строительства, ведения личного подсобного хозяйства в границах на</w:t>
      </w:r>
      <w:r w:rsidR="00AB70BD">
        <w:rPr>
          <w:color w:val="1E1E1E"/>
        </w:rPr>
        <w:softHyphen/>
      </w:r>
      <w:r w:rsidRPr="00C23B39">
        <w:rPr>
          <w:color w:val="1E1E1E"/>
        </w:rPr>
        <w:t>селенного пункта, садоводства, дачного хозяйства, для осуществл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крестьянским (фермерским) хозяйством его деятельности)» включает следующие адм</w:t>
      </w:r>
      <w:r w:rsidRPr="00C23B39">
        <w:rPr>
          <w:color w:val="1E1E1E"/>
        </w:rPr>
        <w:t>и</w:t>
      </w:r>
      <w:r w:rsidRPr="00C23B39">
        <w:rPr>
          <w:color w:val="1E1E1E"/>
        </w:rPr>
        <w:t>нистративные действия: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прием и регистрация заявления и прилагаемых к нему документов;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lastRenderedPageBreak/>
        <w:t>- проверка заявления на соответствие требованиям пункта 2.6.1. Административного регл</w:t>
      </w:r>
      <w:r w:rsidRPr="00C23B39">
        <w:rPr>
          <w:color w:val="1E1E1E"/>
        </w:rPr>
        <w:t>а</w:t>
      </w:r>
      <w:r w:rsidRPr="00C23B39">
        <w:rPr>
          <w:color w:val="1E1E1E"/>
        </w:rPr>
        <w:t>мента;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</w:t>
      </w:r>
      <w:r w:rsidRPr="00C23B39">
        <w:rPr>
          <w:color w:val="1E1E1E"/>
        </w:rPr>
        <w:t>й</w:t>
      </w:r>
      <w:r w:rsidR="00AB70BD">
        <w:rPr>
          <w:color w:val="1E1E1E"/>
        </w:rPr>
        <w:softHyphen/>
      </w:r>
      <w:r w:rsidRPr="00C23B39">
        <w:rPr>
          <w:color w:val="1E1E1E"/>
        </w:rPr>
        <w:t>ствия;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подготовка проекта постановления администрации о предварительном согласовании предоста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земельного участка либо проекта постановления администрации об отказе в предварительном согласовании предоставления земельного участка;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направление (выдача) постановления администрации о предварительном согласовании предо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тавления земельного участка либо постановления администрации об отказе в предварительном с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гласовании предоставления земельного участка.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3.1.4. Административная процедура Предварительное согласование предоставления земельного уча</w:t>
      </w:r>
      <w:r w:rsidR="00AB70BD">
        <w:rPr>
          <w:color w:val="1E1E1E"/>
        </w:rPr>
        <w:softHyphen/>
      </w:r>
      <w:r w:rsidRPr="00C23B39">
        <w:rPr>
          <w:color w:val="1E1E1E"/>
        </w:rPr>
        <w:t>стка для индивидуального жилищного строительства, ведения личного подсобного хозяйства в гра</w:t>
      </w:r>
      <w:r w:rsidR="00AB70BD">
        <w:rPr>
          <w:color w:val="1E1E1E"/>
        </w:rPr>
        <w:softHyphen/>
      </w:r>
      <w:r w:rsidRPr="00C23B39">
        <w:rPr>
          <w:color w:val="1E1E1E"/>
        </w:rPr>
        <w:t>ницах населенного пункта, садоводства, дачного хозяйства, для осуществления крестьянским (фер</w:t>
      </w:r>
      <w:r w:rsidR="00AB70BD">
        <w:rPr>
          <w:color w:val="1E1E1E"/>
        </w:rPr>
        <w:softHyphen/>
      </w:r>
      <w:r w:rsidRPr="00C23B39">
        <w:rPr>
          <w:color w:val="1E1E1E"/>
        </w:rPr>
        <w:t>мерским) хозяйством его деятельности включает следующие а</w:t>
      </w:r>
      <w:r w:rsidRPr="00C23B39">
        <w:rPr>
          <w:color w:val="1E1E1E"/>
        </w:rPr>
        <w:t>д</w:t>
      </w:r>
      <w:r w:rsidRPr="00C23B39">
        <w:rPr>
          <w:color w:val="1E1E1E"/>
        </w:rPr>
        <w:t>министративные действия: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прием и регистрация заявления и прилагаемых к нему документов;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проверка заявления на соответствие требованиям пункта 2.6.1. Административного регл</w:t>
      </w:r>
      <w:r w:rsidRPr="00C23B39">
        <w:rPr>
          <w:color w:val="1E1E1E"/>
        </w:rPr>
        <w:t>а</w:t>
      </w:r>
      <w:r w:rsidRPr="00C23B39">
        <w:rPr>
          <w:color w:val="1E1E1E"/>
        </w:rPr>
        <w:t>мента;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</w:t>
      </w:r>
      <w:r w:rsidRPr="00C23B39">
        <w:rPr>
          <w:color w:val="1E1E1E"/>
        </w:rPr>
        <w:t>й</w:t>
      </w:r>
      <w:r w:rsidR="00AB70BD">
        <w:rPr>
          <w:color w:val="1E1E1E"/>
        </w:rPr>
        <w:softHyphen/>
      </w:r>
      <w:r w:rsidRPr="00C23B39">
        <w:rPr>
          <w:color w:val="1E1E1E"/>
        </w:rPr>
        <w:t>ствия;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опубликование извещения о предоставлении земельного участка для индивидуального жилищ</w:t>
      </w:r>
      <w:r w:rsidR="00AB70BD">
        <w:rPr>
          <w:color w:val="1E1E1E"/>
        </w:rPr>
        <w:softHyphen/>
      </w:r>
      <w:r w:rsidRPr="00C23B39">
        <w:rPr>
          <w:color w:val="1E1E1E"/>
        </w:rPr>
        <w:t>н</w:t>
      </w:r>
      <w:r w:rsidRPr="00C23B39">
        <w:rPr>
          <w:color w:val="1E1E1E"/>
        </w:rPr>
        <w:t>о</w:t>
      </w:r>
      <w:r w:rsidRPr="00C23B39">
        <w:rPr>
          <w:color w:val="1E1E1E"/>
        </w:rPr>
        <w:t>го строительства, ведения личного подсобного хозяйства в границах населенного пункта, садовод</w:t>
      </w:r>
      <w:r w:rsidR="00AB70BD">
        <w:rPr>
          <w:color w:val="1E1E1E"/>
        </w:rPr>
        <w:softHyphen/>
      </w:r>
      <w:r w:rsidRPr="00C23B39">
        <w:rPr>
          <w:color w:val="1E1E1E"/>
        </w:rPr>
        <w:t>ства, дачного хозяйства, для осуществления крестьянским (фермерским) х</w:t>
      </w:r>
      <w:r w:rsidRPr="00C23B39">
        <w:rPr>
          <w:color w:val="1E1E1E"/>
        </w:rPr>
        <w:t>о</w:t>
      </w:r>
      <w:r w:rsidRPr="00C23B39">
        <w:rPr>
          <w:color w:val="1E1E1E"/>
        </w:rPr>
        <w:t>зяйством его деятельно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сти в порядке, установленном для опубликования муниципальных правовых актов уставом </w:t>
      </w:r>
      <w:r w:rsidR="00091ACA">
        <w:rPr>
          <w:color w:val="1E1E1E"/>
        </w:rPr>
        <w:t>Хари</w:t>
      </w:r>
      <w:r w:rsidR="00091ACA">
        <w:rPr>
          <w:color w:val="1E1E1E"/>
        </w:rPr>
        <w:t>к</w:t>
      </w:r>
      <w:r w:rsidR="00091ACA">
        <w:rPr>
          <w:color w:val="1E1E1E"/>
        </w:rPr>
        <w:t>ского</w:t>
      </w:r>
      <w:r w:rsidRPr="00C23B39">
        <w:rPr>
          <w:color w:val="1E1E1E"/>
        </w:rPr>
        <w:t xml:space="preserve"> поселения по месту нахождения земельного участка и размещению извещения на официаль</w:t>
      </w:r>
      <w:r w:rsidR="00AB70BD">
        <w:rPr>
          <w:color w:val="1E1E1E"/>
        </w:rPr>
        <w:softHyphen/>
      </w:r>
      <w:r w:rsidRPr="00C23B39">
        <w:rPr>
          <w:color w:val="1E1E1E"/>
        </w:rPr>
        <w:t>ном сайте администрации в информацио</w:t>
      </w:r>
      <w:r w:rsidRPr="00C23B39">
        <w:rPr>
          <w:color w:val="1E1E1E"/>
        </w:rPr>
        <w:t>н</w:t>
      </w:r>
      <w:r w:rsidRPr="00C23B39">
        <w:rPr>
          <w:color w:val="1E1E1E"/>
        </w:rPr>
        <w:t>но-телекоммуникационной сети Интернет</w:t>
      </w:r>
      <w:r w:rsidR="00550E92">
        <w:rPr>
          <w:color w:val="1E1E1E"/>
        </w:rPr>
        <w:t>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подготовка проекта постановления администрации о предварительном согласовании предоста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земельного участка для индивидуального жилищного строительства, ведения личного подсоб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хозяйства в границах населенного пункта, садоводства, дачного хозя</w:t>
      </w:r>
      <w:r w:rsidRPr="00C23B39">
        <w:rPr>
          <w:color w:val="1E1E1E"/>
        </w:rPr>
        <w:t>й</w:t>
      </w:r>
      <w:r w:rsidRPr="00C23B39">
        <w:rPr>
          <w:color w:val="1E1E1E"/>
        </w:rPr>
        <w:t>ства, для осуществления крестьянским (фермерским) хозяйством его деятельности либо по</w:t>
      </w:r>
      <w:r w:rsidRPr="00C23B39">
        <w:rPr>
          <w:color w:val="1E1E1E"/>
        </w:rPr>
        <w:t>д</w:t>
      </w:r>
      <w:r w:rsidRPr="00C23B39">
        <w:rPr>
          <w:color w:val="1E1E1E"/>
        </w:rPr>
        <w:t>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</w:t>
      </w:r>
      <w:r w:rsidR="00AB70BD">
        <w:rPr>
          <w:color w:val="1E1E1E"/>
        </w:rPr>
        <w:softHyphen/>
      </w:r>
      <w:r w:rsidRPr="00C23B39">
        <w:rPr>
          <w:color w:val="1E1E1E"/>
        </w:rPr>
        <w:t>селенного пункта, садоводства, дачного х</w:t>
      </w:r>
      <w:r w:rsidRPr="00C23B39">
        <w:rPr>
          <w:color w:val="1E1E1E"/>
        </w:rPr>
        <w:t>о</w:t>
      </w:r>
      <w:r w:rsidRPr="00C23B39">
        <w:rPr>
          <w:color w:val="1E1E1E"/>
        </w:rPr>
        <w:t>зяйства, для осуществления крестьянским (фермерским) хозяйством его деятельности;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направление постановления администрации о предварительном согласовании предоставления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либо постановления администрации об отказе в предвар</w:t>
      </w:r>
      <w:r w:rsidRPr="00C23B39">
        <w:rPr>
          <w:color w:val="1E1E1E"/>
        </w:rPr>
        <w:t>и</w:t>
      </w:r>
      <w:r w:rsidRPr="00C23B39">
        <w:rPr>
          <w:color w:val="1E1E1E"/>
        </w:rPr>
        <w:t>тельном согласовании предоставления земельного участка для индивидуального жилищного строительства, ведения лич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подсобного хозяйства в границах населенного пункта, садоводства, дачного хозяйства, для осуществления крестьянским (фермерским) хозяйством его де</w:t>
      </w:r>
      <w:r w:rsidRPr="00C23B39">
        <w:rPr>
          <w:color w:val="1E1E1E"/>
        </w:rPr>
        <w:t>я</w:t>
      </w:r>
      <w:r w:rsidRPr="00C23B39">
        <w:rPr>
          <w:color w:val="1E1E1E"/>
        </w:rPr>
        <w:t>тельности.</w:t>
      </w:r>
    </w:p>
    <w:p w:rsidR="004C5040" w:rsidRPr="00B90670" w:rsidRDefault="004C5040" w:rsidP="00B90670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B90670">
        <w:rPr>
          <w:i/>
          <w:color w:val="1E1E1E"/>
          <w:u w:val="single"/>
        </w:rPr>
        <w:t>3.2. Выполнение административных действий при исполнении административной процедуры</w:t>
      </w:r>
      <w:r w:rsidR="00B90670" w:rsidRPr="00B90670">
        <w:rPr>
          <w:i/>
          <w:color w:val="1E1E1E"/>
          <w:u w:val="single"/>
        </w:rPr>
        <w:t xml:space="preserve"> </w:t>
      </w:r>
      <w:r w:rsidRPr="00B90670">
        <w:rPr>
          <w:i/>
          <w:color w:val="1E1E1E"/>
          <w:u w:val="single"/>
        </w:rPr>
        <w:t>«Предварительное согласование предоставления земельного участка, (за исключением предвар</w:t>
      </w:r>
      <w:r w:rsidRPr="00B90670">
        <w:rPr>
          <w:i/>
          <w:color w:val="1E1E1E"/>
          <w:u w:val="single"/>
        </w:rPr>
        <w:t>и</w:t>
      </w:r>
      <w:r w:rsidR="00AB70BD">
        <w:rPr>
          <w:i/>
          <w:color w:val="1E1E1E"/>
          <w:u w:val="single"/>
        </w:rPr>
        <w:softHyphen/>
      </w:r>
      <w:r w:rsidRPr="00B90670">
        <w:rPr>
          <w:i/>
          <w:color w:val="1E1E1E"/>
          <w:u w:val="single"/>
        </w:rPr>
        <w:t>тельного согласования предоставления земельного участка для индивидуального жилищного стр</w:t>
      </w:r>
      <w:r w:rsidRPr="00B90670">
        <w:rPr>
          <w:i/>
          <w:color w:val="1E1E1E"/>
          <w:u w:val="single"/>
        </w:rPr>
        <w:t>о</w:t>
      </w:r>
      <w:r w:rsidRPr="00B90670">
        <w:rPr>
          <w:i/>
          <w:color w:val="1E1E1E"/>
          <w:u w:val="single"/>
        </w:rPr>
        <w:t>ительства, ведения личного подсобного хозяйства в границах населенного пункта, садовод</w:t>
      </w:r>
      <w:r w:rsidR="00AB70BD">
        <w:rPr>
          <w:i/>
          <w:color w:val="1E1E1E"/>
          <w:u w:val="single"/>
        </w:rPr>
        <w:softHyphen/>
      </w:r>
      <w:r w:rsidRPr="00B90670">
        <w:rPr>
          <w:i/>
          <w:color w:val="1E1E1E"/>
          <w:u w:val="single"/>
        </w:rPr>
        <w:t>ства, дачного хозяйства, для осуществления крестьянским (фермерским) х</w:t>
      </w:r>
      <w:r w:rsidRPr="00B90670">
        <w:rPr>
          <w:i/>
          <w:color w:val="1E1E1E"/>
          <w:u w:val="single"/>
        </w:rPr>
        <w:t>о</w:t>
      </w:r>
      <w:r w:rsidRPr="00B90670">
        <w:rPr>
          <w:i/>
          <w:color w:val="1E1E1E"/>
          <w:u w:val="single"/>
        </w:rPr>
        <w:t>зяйством его деятель</w:t>
      </w:r>
      <w:r w:rsidR="00AB70BD">
        <w:rPr>
          <w:i/>
          <w:color w:val="1E1E1E"/>
          <w:u w:val="single"/>
        </w:rPr>
        <w:softHyphen/>
      </w:r>
      <w:r w:rsidRPr="00B90670">
        <w:rPr>
          <w:i/>
          <w:color w:val="1E1E1E"/>
          <w:u w:val="single"/>
        </w:rPr>
        <w:t>ности)».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 Прием и регистрация заявления и прилагаемых к нему документов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3.2.1.1. Основанием для начала предоставления муниципальной услуги является поступление заяв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ления, поданного заявителем, любым из способов предусмотренных п.п. 2.6.1. настоящего админ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стративного регламента.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3.2.1.2. В случае направления заявителем заявления посредством почтового отправления, к заявл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нию прилагаются копии документов, удостоверенные в установленном законом порядке. Подлин</w:t>
      </w:r>
      <w:r w:rsidR="00AB70BD">
        <w:rPr>
          <w:color w:val="1E1E1E"/>
        </w:rPr>
        <w:softHyphen/>
      </w:r>
      <w:r w:rsidRPr="00C23B39">
        <w:rPr>
          <w:color w:val="1E1E1E"/>
        </w:rPr>
        <w:t>н</w:t>
      </w:r>
      <w:r w:rsidRPr="00C23B39">
        <w:rPr>
          <w:color w:val="1E1E1E"/>
        </w:rPr>
        <w:t>и</w:t>
      </w:r>
      <w:r w:rsidRPr="00C23B39">
        <w:rPr>
          <w:color w:val="1E1E1E"/>
        </w:rPr>
        <w:t>ки документов не направляются.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К заявлению должны быть приложены документы, указанные в п. 2.6.1 настоящего Администрати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регламента.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Регистрация заявления с прилагаемым комплектом документов осуществляется не позднее рабоч</w:t>
      </w:r>
      <w:r w:rsidRPr="00C23B39">
        <w:rPr>
          <w:color w:val="1E1E1E"/>
        </w:rPr>
        <w:t>е</w:t>
      </w:r>
      <w:r w:rsidRPr="00C23B39">
        <w:rPr>
          <w:color w:val="1E1E1E"/>
        </w:rPr>
        <w:t>го дня, следующего за днем поступления заявления.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3.2.1.3. При личном обращении заявителя или уполномоченного представителя в админис</w:t>
      </w:r>
      <w:r w:rsidRPr="00C23B39">
        <w:rPr>
          <w:color w:val="1E1E1E"/>
        </w:rPr>
        <w:t>т</w:t>
      </w:r>
      <w:r w:rsidRPr="00C23B39">
        <w:rPr>
          <w:color w:val="1E1E1E"/>
        </w:rPr>
        <w:t>рацию или в МФЦ</w:t>
      </w:r>
      <w:r w:rsidRPr="00C23B39">
        <w:rPr>
          <w:rStyle w:val="apple-converted-space"/>
          <w:color w:val="1E1E1E"/>
        </w:rPr>
        <w:t> </w:t>
      </w:r>
      <w:r w:rsidRPr="00C23B39">
        <w:rPr>
          <w:color w:val="1E1E1E"/>
        </w:rPr>
        <w:t>специалист, ответственный за прием документов: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устанавливает предмет обращения, устанавливает личность заявителя, проверяет документ, уд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стоверяющий личность заявителя;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lastRenderedPageBreak/>
        <w:t>- проверяет полномочия заявителя, в том числе полномочия представителя гражданина де</w:t>
      </w:r>
      <w:r w:rsidRPr="00C23B39">
        <w:rPr>
          <w:color w:val="1E1E1E"/>
        </w:rPr>
        <w:t>й</w:t>
      </w:r>
      <w:r w:rsidRPr="00C23B39">
        <w:rPr>
          <w:color w:val="1E1E1E"/>
        </w:rPr>
        <w:t>ствовать от его имени, полномочия представителя юридического лица действовать от имени юридического лица;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проверяет соответствие представленных документов следующим требованиям: документы в уст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новленных законодательством случаях нотариально удостоверены, скреплены печатями, имеют над</w:t>
      </w:r>
      <w:r w:rsidR="00AB70BD">
        <w:rPr>
          <w:color w:val="1E1E1E"/>
        </w:rPr>
        <w:softHyphen/>
      </w:r>
      <w:r w:rsidRPr="00C23B39">
        <w:rPr>
          <w:color w:val="1E1E1E"/>
        </w:rPr>
        <w:t>лежащие подписи определенных законодательством должностных лиц; в д</w:t>
      </w:r>
      <w:r w:rsidRPr="00C23B39">
        <w:rPr>
          <w:color w:val="1E1E1E"/>
        </w:rPr>
        <w:t>о</w:t>
      </w:r>
      <w:r w:rsidRPr="00C23B39">
        <w:rPr>
          <w:color w:val="1E1E1E"/>
        </w:rPr>
        <w:t>кументах нет подчисток, приписок, зачеркнутых слов и иных неоговоренных и</w:t>
      </w:r>
      <w:r w:rsidRPr="00C23B39">
        <w:rPr>
          <w:color w:val="1E1E1E"/>
        </w:rPr>
        <w:t>с</w:t>
      </w:r>
      <w:r w:rsidRPr="00C23B39">
        <w:rPr>
          <w:color w:val="1E1E1E"/>
        </w:rPr>
        <w:t>правлений; документы не имеют серьезных повреждений, наличие которых не позволяет однозначно и</w:t>
      </w:r>
      <w:r w:rsidRPr="00C23B39">
        <w:rPr>
          <w:color w:val="1E1E1E"/>
        </w:rPr>
        <w:t>с</w:t>
      </w:r>
      <w:r w:rsidRPr="00C23B39">
        <w:rPr>
          <w:color w:val="1E1E1E"/>
        </w:rPr>
        <w:t>толковать их содержание;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сличает копии предоставленных документов, не заверенных в установленном порядке, с подли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ным экземпляром и заверяет своей подписью с указанием должности, фамилии и инициалов;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регистрирует заявление с прилагаемым комплектом документов;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выдает расписку в получении документов по установленной форме с указанием перечня докуме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тов и даты их получения, а также с указанием перечня документов, которые будут получены по меж</w:t>
      </w:r>
      <w:r w:rsidR="00AB70BD">
        <w:rPr>
          <w:color w:val="1E1E1E"/>
        </w:rPr>
        <w:softHyphen/>
      </w:r>
      <w:r w:rsidRPr="00C23B39">
        <w:rPr>
          <w:color w:val="1E1E1E"/>
        </w:rPr>
        <w:t>ведомс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венным запросам.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3.2.1.4. В случае обращения заявителя за предоставлением муниципальной услуги через МФЦ, зар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гистрированное заявление передается с сопроводительным письмом в адрес администрации </w:t>
      </w:r>
      <w:r w:rsidR="00091ACA">
        <w:rPr>
          <w:color w:val="1E1E1E"/>
        </w:rPr>
        <w:t>Хари</w:t>
      </w:r>
      <w:r w:rsidR="00091ACA">
        <w:rPr>
          <w:color w:val="1E1E1E"/>
        </w:rPr>
        <w:t>к</w:t>
      </w:r>
      <w:r w:rsidR="00091ACA">
        <w:rPr>
          <w:color w:val="1E1E1E"/>
        </w:rPr>
        <w:t>ского</w:t>
      </w:r>
      <w:r w:rsidRPr="00C23B39">
        <w:rPr>
          <w:color w:val="1E1E1E"/>
        </w:rPr>
        <w:t xml:space="preserve">  поселения в течение одного рабочего дня с момента регистр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ции.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3.2.1.5. При поступлении заявления в форме электронного документа и комплекта электронных до</w:t>
      </w:r>
      <w:r w:rsidR="00AB70BD">
        <w:rPr>
          <w:color w:val="1E1E1E"/>
        </w:rPr>
        <w:softHyphen/>
      </w:r>
      <w:r w:rsidRPr="00C23B39">
        <w:rPr>
          <w:color w:val="1E1E1E"/>
        </w:rPr>
        <w:t>кументов заявителю направляется уведомление, содержащее входящий регистрационный номер за</w:t>
      </w:r>
      <w:r w:rsidR="00AB70BD">
        <w:rPr>
          <w:color w:val="1E1E1E"/>
        </w:rPr>
        <w:softHyphen/>
      </w:r>
      <w:r w:rsidRPr="00C23B39">
        <w:rPr>
          <w:color w:val="1E1E1E"/>
        </w:rPr>
        <w:t>явления, дату получения указанного заявления и прилагаемых к нему д</w:t>
      </w:r>
      <w:r w:rsidRPr="00C23B39">
        <w:rPr>
          <w:color w:val="1E1E1E"/>
        </w:rPr>
        <w:t>о</w:t>
      </w:r>
      <w:r w:rsidRPr="00C23B39">
        <w:rPr>
          <w:color w:val="1E1E1E"/>
        </w:rPr>
        <w:t>кументов, а также перечень наименований файлов, представленных в форме эле</w:t>
      </w:r>
      <w:r w:rsidRPr="00C23B39">
        <w:rPr>
          <w:color w:val="1E1E1E"/>
        </w:rPr>
        <w:t>к</w:t>
      </w:r>
      <w:r w:rsidRPr="00C23B39">
        <w:rPr>
          <w:color w:val="1E1E1E"/>
        </w:rPr>
        <w:t>тронных документов, с указанием их объема (далее - уведомление о получении заявл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ния).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Уведомление о получении заявления направляется указанным заявителем в заявлении сп</w:t>
      </w:r>
      <w:r w:rsidRPr="00C23B39">
        <w:rPr>
          <w:color w:val="1E1E1E"/>
        </w:rPr>
        <w:t>о</w:t>
      </w:r>
      <w:r w:rsidRPr="00C23B39">
        <w:rPr>
          <w:color w:val="1E1E1E"/>
        </w:rPr>
        <w:t>собом не позднее рабочего дня, следующего за днем поступления заявления в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цию.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3.2.1.5. Результатом административной процедуры является регистрация заявления и комплекта д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кументов.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3.2.1.6. Максимальный срок исполнения административной процедуры - 1 день.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3.2.2. Проверка заявления и прилагаемых к нему документов на соответствие требованиям, устано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ленным пунктом 2.6.1. настоящего Административного регламента.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3.2.2.1.Основанием для начала административной процедуры является поступление зарегистриро</w:t>
      </w:r>
      <w:r w:rsidR="00AB70BD">
        <w:rPr>
          <w:color w:val="1E1E1E"/>
        </w:rPr>
        <w:softHyphen/>
      </w:r>
      <w:r w:rsidRPr="00C23B39">
        <w:rPr>
          <w:color w:val="1E1E1E"/>
        </w:rPr>
        <w:t>ванного заявления и комплекта документов специалисту ответственному за рассмо</w:t>
      </w:r>
      <w:r w:rsidRPr="00C23B39">
        <w:rPr>
          <w:color w:val="1E1E1E"/>
        </w:rPr>
        <w:t>т</w:t>
      </w:r>
      <w:r w:rsidRPr="00C23B39">
        <w:rPr>
          <w:color w:val="1E1E1E"/>
        </w:rPr>
        <w:t>рение заявления.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3.2.2.2. Специалист ответственный за рассмотрение заявления проводит проверку заявления и при</w:t>
      </w:r>
      <w:r w:rsidR="00AB70BD">
        <w:rPr>
          <w:color w:val="1E1E1E"/>
        </w:rPr>
        <w:softHyphen/>
      </w:r>
      <w:r w:rsidRPr="00C23B39">
        <w:rPr>
          <w:color w:val="1E1E1E"/>
        </w:rPr>
        <w:t>лагаемых документов на соответствие требованиям, установленным пунктом 2.6.1 настоящего А</w:t>
      </w:r>
      <w:r w:rsidRPr="00C23B39">
        <w:rPr>
          <w:color w:val="1E1E1E"/>
        </w:rPr>
        <w:t>д</w:t>
      </w:r>
      <w:r w:rsidR="00AB70BD">
        <w:rPr>
          <w:color w:val="1E1E1E"/>
        </w:rPr>
        <w:softHyphen/>
      </w:r>
      <w:r w:rsidRPr="00C23B39">
        <w:rPr>
          <w:color w:val="1E1E1E"/>
        </w:rPr>
        <w:t>министративного регламента;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3.2.2.3. Если заявление на бумажном носителе не соответствует требованиям пункта 2.6.1 настоя</w:t>
      </w:r>
      <w:r w:rsidR="00AB70BD">
        <w:rPr>
          <w:color w:val="1E1E1E"/>
        </w:rPr>
        <w:softHyphen/>
      </w:r>
      <w:r w:rsidRPr="00C23B39">
        <w:rPr>
          <w:color w:val="1E1E1E"/>
        </w:rPr>
        <w:t>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</w:t>
      </w:r>
      <w:r w:rsidR="00AB70BD">
        <w:rPr>
          <w:color w:val="1E1E1E"/>
        </w:rPr>
        <w:softHyphen/>
      </w:r>
      <w:r w:rsidRPr="00C23B39">
        <w:rPr>
          <w:color w:val="1E1E1E"/>
        </w:rPr>
        <w:t>ламента специалист ответственный за рассмотрение заявления подготавливает и направляет заяви</w:t>
      </w:r>
      <w:r w:rsidR="00AB70BD">
        <w:rPr>
          <w:color w:val="1E1E1E"/>
        </w:rPr>
        <w:softHyphen/>
      </w:r>
      <w:r w:rsidRPr="00C23B39">
        <w:rPr>
          <w:color w:val="1E1E1E"/>
        </w:rPr>
        <w:t>т</w:t>
      </w:r>
      <w:r w:rsidRPr="00C23B39">
        <w:rPr>
          <w:color w:val="1E1E1E"/>
        </w:rPr>
        <w:t>е</w:t>
      </w:r>
      <w:r w:rsidRPr="00C23B39">
        <w:rPr>
          <w:color w:val="1E1E1E"/>
        </w:rPr>
        <w:t>лю уведомление, в котором указываются причины возврата заявления о предварительном согласо</w:t>
      </w:r>
      <w:r w:rsidR="00AB70BD">
        <w:rPr>
          <w:color w:val="1E1E1E"/>
        </w:rPr>
        <w:softHyphen/>
      </w:r>
      <w:r w:rsidRPr="00C23B39">
        <w:rPr>
          <w:color w:val="1E1E1E"/>
        </w:rPr>
        <w:t>вании предоставления земельного уч</w:t>
      </w:r>
      <w:r w:rsidRPr="00C23B39">
        <w:rPr>
          <w:color w:val="1E1E1E"/>
        </w:rPr>
        <w:t>а</w:t>
      </w:r>
      <w:r w:rsidRPr="00C23B39">
        <w:rPr>
          <w:color w:val="1E1E1E"/>
        </w:rPr>
        <w:t>стка.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Не позднее пяти рабочих дней со дня представления заявления в форме электронного документа специалист ответственный за ра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смотрение заявления  направляет заявителю на указанный в таком заявлении адрес электронной п</w:t>
      </w:r>
      <w:r w:rsidRPr="00C23B39">
        <w:rPr>
          <w:color w:val="1E1E1E"/>
        </w:rPr>
        <w:t>о</w:t>
      </w:r>
      <w:r w:rsidRPr="00C23B39">
        <w:rPr>
          <w:color w:val="1E1E1E"/>
        </w:rPr>
        <w:t>чты (при наличии) заявителя или иным указанным в заявлении сп</w:t>
      </w:r>
      <w:r w:rsidRPr="00C23B39">
        <w:rPr>
          <w:color w:val="1E1E1E"/>
        </w:rPr>
        <w:t>о</w:t>
      </w:r>
      <w:r w:rsidRPr="00C23B39">
        <w:rPr>
          <w:color w:val="1E1E1E"/>
        </w:rPr>
        <w:t>собом уведомление с указанием допущенных нарушений требований, в соответствии с которыми должно быть представлено заявл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ние.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3.2.2.4. Результатом административной процедуры является выявление соответствия (не соответст</w:t>
      </w:r>
      <w:r w:rsidR="00AB70BD">
        <w:rPr>
          <w:color w:val="1E1E1E"/>
        </w:rPr>
        <w:softHyphen/>
      </w:r>
      <w:r w:rsidRPr="00C23B39">
        <w:rPr>
          <w:color w:val="1E1E1E"/>
        </w:rPr>
        <w:t>вия) заявления и приложенных к нему документом требованиям пункта 2.6.1. А</w:t>
      </w:r>
      <w:r w:rsidRPr="00C23B39">
        <w:rPr>
          <w:color w:val="1E1E1E"/>
        </w:rPr>
        <w:t>д</w:t>
      </w:r>
      <w:r w:rsidRPr="00C23B39">
        <w:rPr>
          <w:color w:val="1E1E1E"/>
        </w:rPr>
        <w:t>министративного регламента.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При выявлении несоответствия заявления или приложенных к нему документов требованиям пун</w:t>
      </w:r>
      <w:r w:rsidRPr="00C23B39">
        <w:rPr>
          <w:color w:val="1E1E1E"/>
        </w:rPr>
        <w:t>к</w:t>
      </w:r>
      <w:r w:rsidRPr="00C23B39">
        <w:rPr>
          <w:color w:val="1E1E1E"/>
        </w:rPr>
        <w:t>та 2.6.1. настоящего Административного регламента результатом административной процедуры явл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ется направление заявителю уведомления о возврате заявления.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3.2.2.5. Максимальный срок исполнения административной процедуры, предусмотренной насто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>щим пунктом составляет10 дней со дня поступления заявления.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3.2.3.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</w:t>
      </w:r>
      <w:r w:rsidRPr="00C23B39">
        <w:rPr>
          <w:color w:val="1E1E1E"/>
        </w:rPr>
        <w:t>й</w:t>
      </w:r>
      <w:r w:rsidR="00AB70BD">
        <w:rPr>
          <w:color w:val="1E1E1E"/>
        </w:rPr>
        <w:softHyphen/>
      </w:r>
      <w:r w:rsidRPr="00C23B39">
        <w:rPr>
          <w:color w:val="1E1E1E"/>
        </w:rPr>
        <w:t>ствия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3.2.3.1.В случае соответствия заявления и приложенных к нему документом требованиям пункта 2.6.1. Административного регламента специалист ответственный за рассмотрение заявления прове</w:t>
      </w:r>
      <w:r w:rsidR="00AB70BD">
        <w:rPr>
          <w:color w:val="1E1E1E"/>
        </w:rPr>
        <w:softHyphen/>
      </w:r>
      <w:r w:rsidRPr="00C23B39">
        <w:rPr>
          <w:color w:val="1E1E1E"/>
        </w:rPr>
        <w:t>ряет наличие или отсутствие основания для приостановлении срока рассмо</w:t>
      </w:r>
      <w:r w:rsidRPr="00C23B39">
        <w:rPr>
          <w:color w:val="1E1E1E"/>
        </w:rPr>
        <w:t>т</w:t>
      </w:r>
      <w:r w:rsidRPr="00C23B39">
        <w:rPr>
          <w:color w:val="1E1E1E"/>
        </w:rPr>
        <w:t>рения заявления.</w:t>
      </w:r>
    </w:p>
    <w:p w:rsidR="00B90670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Основанием для приостановлении срока рассмотрения заявления является наличие на дату посту</w:t>
      </w:r>
      <w:r w:rsidRPr="00C23B39">
        <w:rPr>
          <w:color w:val="1E1E1E"/>
        </w:rPr>
        <w:t>п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в администрацию заявления о предварительном согласовании предоставления земельного уч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и местоположение земельных участков, образование которых предусмотрено эт</w:t>
      </w:r>
      <w:r w:rsidRPr="00C23B39">
        <w:rPr>
          <w:color w:val="1E1E1E"/>
        </w:rPr>
        <w:t>и</w:t>
      </w:r>
      <w:r w:rsidRPr="00C23B39">
        <w:rPr>
          <w:color w:val="1E1E1E"/>
        </w:rPr>
        <w:t>ми схемами, частично или полн</w:t>
      </w:r>
      <w:r w:rsidRPr="00C23B39">
        <w:rPr>
          <w:color w:val="1E1E1E"/>
        </w:rPr>
        <w:t>о</w:t>
      </w:r>
      <w:r w:rsidRPr="00C23B39">
        <w:rPr>
          <w:color w:val="1E1E1E"/>
        </w:rPr>
        <w:t>стью совпадает.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В случае наличия оснований для приостановле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срока рассмотрения заявления специалист о</w:t>
      </w:r>
      <w:r w:rsidRPr="00C23B39">
        <w:rPr>
          <w:color w:val="1E1E1E"/>
        </w:rPr>
        <w:t>т</w:t>
      </w:r>
      <w:r w:rsidRPr="00C23B39">
        <w:rPr>
          <w:color w:val="1E1E1E"/>
        </w:rPr>
        <w:t>ветственный за рассмотрение заявления подготав</w:t>
      </w:r>
      <w:r w:rsidR="00AB70BD">
        <w:rPr>
          <w:color w:val="1E1E1E"/>
        </w:rPr>
        <w:softHyphen/>
      </w:r>
      <w:r w:rsidRPr="00C23B39">
        <w:rPr>
          <w:color w:val="1E1E1E"/>
        </w:rPr>
        <w:t>ливает и направляет заявителю уведомление о приостановлении срока рассмотрения заявления.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Срок ра</w:t>
      </w:r>
      <w:r w:rsidRPr="00C23B39">
        <w:rPr>
          <w:color w:val="1E1E1E"/>
        </w:rPr>
        <w:t>с</w:t>
      </w:r>
      <w:r w:rsidRPr="00C23B39">
        <w:rPr>
          <w:color w:val="1E1E1E"/>
        </w:rPr>
        <w:t>смотрения поданного позднее заявления о предварительном согласовании предоставления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приостанавливается до принятия решения об утверждении направленной или предста</w:t>
      </w:r>
      <w:r w:rsidRPr="00C23B39">
        <w:rPr>
          <w:color w:val="1E1E1E"/>
        </w:rPr>
        <w:t>в</w:t>
      </w:r>
      <w:r w:rsidRPr="00C23B39">
        <w:rPr>
          <w:color w:val="1E1E1E"/>
        </w:rPr>
        <w:t>ленной ранее схемы расположения земельного участка или до принятия решения об отказе в утве</w:t>
      </w:r>
      <w:r w:rsidRPr="00C23B39">
        <w:rPr>
          <w:color w:val="1E1E1E"/>
        </w:rPr>
        <w:t>р</w:t>
      </w:r>
      <w:r w:rsidRPr="00C23B39">
        <w:rPr>
          <w:color w:val="1E1E1E"/>
        </w:rPr>
        <w:t>ждении указанной схемы</w:t>
      </w:r>
      <w:r w:rsidR="00B90670">
        <w:rPr>
          <w:color w:val="1E1E1E"/>
        </w:rPr>
        <w:t xml:space="preserve">. 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случае отсутствия основания для приостановлении срока рассмотрения заявления и соо</w:t>
      </w:r>
      <w:r w:rsidRPr="00C23B39">
        <w:rPr>
          <w:color w:val="1E1E1E"/>
        </w:rPr>
        <w:t>т</w:t>
      </w:r>
      <w:r w:rsidRPr="00C23B39">
        <w:rPr>
          <w:color w:val="1E1E1E"/>
        </w:rPr>
        <w:t>ветствия заявления и приложенных к нему документом требованиям пункта 2.6.1. Административного регл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мента специалист ответственный за рассмотрение заявления в рамках межведомственного взаим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действия запрашивает в случае необходимости: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 xml:space="preserve">а) в Управлении Федеральной службы государственной регистрации, кадастра и картографии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выписку из Единого государственного реестра прав на недвижимое имущество и сд</w:t>
      </w:r>
      <w:r w:rsidRPr="00C23B39">
        <w:rPr>
          <w:color w:val="1E1E1E"/>
        </w:rPr>
        <w:t>е</w:t>
      </w:r>
      <w:r w:rsidRPr="00C23B39">
        <w:rPr>
          <w:color w:val="1E1E1E"/>
        </w:rPr>
        <w:t>лок с ним о правах на здание, сооружение, находящееся на земельном участке, в отношении которого подано з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явление о предварительном согласовании предоставления;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выписку из Единого государственного реестра прав на недвижимое имущество и сд</w:t>
      </w:r>
      <w:r w:rsidRPr="00C23B39">
        <w:rPr>
          <w:color w:val="1E1E1E"/>
        </w:rPr>
        <w:t>е</w:t>
      </w:r>
      <w:r w:rsidRPr="00C23B39">
        <w:rPr>
          <w:color w:val="1E1E1E"/>
        </w:rPr>
        <w:t>лок с ним о правах на приобретаемый земельный участок.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 xml:space="preserve">б) в Управлении Федеральной налоговой службы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выписку из Единого государственного реестра юридических лиц о регистрации юридического л</w:t>
      </w:r>
      <w:r w:rsidRPr="00C23B39">
        <w:rPr>
          <w:color w:val="1E1E1E"/>
        </w:rPr>
        <w:t>и</w:t>
      </w:r>
      <w:r w:rsidRPr="00C23B39">
        <w:rPr>
          <w:color w:val="1E1E1E"/>
        </w:rPr>
        <w:t>ца (если заявителем является юридическое лицо);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в) в отдел филиала федерального государственного бюджетного учреждения «Федеральная кадас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ровая палата Федеральной службы государственной регистрации, кадастра и картографии» по </w:t>
      </w:r>
      <w:r w:rsidR="00910BBE">
        <w:rPr>
          <w:color w:val="1E1E1E"/>
        </w:rPr>
        <w:t>Ир</w:t>
      </w:r>
      <w:r w:rsidR="00AB70BD">
        <w:rPr>
          <w:color w:val="1E1E1E"/>
        </w:rPr>
        <w:softHyphen/>
      </w:r>
      <w:r w:rsidR="00910BBE">
        <w:rPr>
          <w:color w:val="1E1E1E"/>
        </w:rPr>
        <w:t>кутской</w:t>
      </w:r>
      <w:r w:rsidRPr="00C23B39">
        <w:rPr>
          <w:color w:val="1E1E1E"/>
        </w:rPr>
        <w:t xml:space="preserve"> области - кадастровую выписку о земельном участке, кадастровый паспорт здания, соору</w:t>
      </w:r>
      <w:r w:rsidR="00AB70BD">
        <w:rPr>
          <w:color w:val="1E1E1E"/>
        </w:rPr>
        <w:softHyphen/>
      </w:r>
      <w:r w:rsidRPr="00C23B39">
        <w:rPr>
          <w:color w:val="1E1E1E"/>
        </w:rPr>
        <w:t>жения, помещения в здании, сооружении, расположенном на испрашиваемом з</w:t>
      </w:r>
      <w:r w:rsidRPr="00C23B39">
        <w:rPr>
          <w:color w:val="1E1E1E"/>
        </w:rPr>
        <w:t>е</w:t>
      </w:r>
      <w:r w:rsidRPr="00C23B39">
        <w:rPr>
          <w:color w:val="1E1E1E"/>
        </w:rPr>
        <w:t>мельном участке.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 ответственный за ра</w:t>
      </w:r>
      <w:r w:rsidRPr="00C23B39">
        <w:rPr>
          <w:color w:val="1E1E1E"/>
        </w:rPr>
        <w:t>с</w:t>
      </w:r>
      <w:r w:rsidRPr="00C23B39">
        <w:rPr>
          <w:color w:val="1E1E1E"/>
        </w:rPr>
        <w:t>смотрение заявления без взимания платы с заявителя обеспечивает подготовку в форме электронного документа схемы рас</w:t>
      </w:r>
      <w:r w:rsidR="00AB70BD">
        <w:rPr>
          <w:color w:val="1E1E1E"/>
        </w:rPr>
        <w:softHyphen/>
      </w:r>
      <w:r w:rsidRPr="00C23B39">
        <w:rPr>
          <w:color w:val="1E1E1E"/>
        </w:rPr>
        <w:t>положения земельного участка, местоположение границ кот</w:t>
      </w:r>
      <w:r w:rsidRPr="00C23B39">
        <w:rPr>
          <w:color w:val="1E1E1E"/>
        </w:rPr>
        <w:t>о</w:t>
      </w:r>
      <w:r w:rsidRPr="00C23B39">
        <w:rPr>
          <w:color w:val="1E1E1E"/>
        </w:rPr>
        <w:t>рого соответствует местоположению границ земельного участка, указанному в схеме расп</w:t>
      </w:r>
      <w:r w:rsidRPr="00C23B39">
        <w:rPr>
          <w:color w:val="1E1E1E"/>
        </w:rPr>
        <w:t>о</w:t>
      </w:r>
      <w:r w:rsidRPr="00C23B39">
        <w:rPr>
          <w:color w:val="1E1E1E"/>
        </w:rPr>
        <w:t>ложения земельного участка, подготовленной в форме документа на бумажном носителе.</w:t>
      </w:r>
      <w:r w:rsidR="00B90670">
        <w:rPr>
          <w:color w:val="1E1E1E"/>
        </w:rPr>
        <w:t xml:space="preserve"> </w:t>
      </w:r>
      <w:r w:rsidRPr="00C23B39">
        <w:rPr>
          <w:color w:val="1E1E1E"/>
        </w:rPr>
        <w:t>Подготовка иного, варианта схемы расположения земел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участка допускается при наличии в письменной форме согласия лица, обратившегося с заявле</w:t>
      </w:r>
      <w:r w:rsidR="00AB70BD">
        <w:rPr>
          <w:color w:val="1E1E1E"/>
        </w:rPr>
        <w:softHyphen/>
      </w:r>
      <w:r w:rsidRPr="00C23B39">
        <w:rPr>
          <w:color w:val="1E1E1E"/>
        </w:rPr>
        <w:t>нием о предварител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ном согласовании предоставления земельного участка.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3.2.3.2. После получения информации на межведомственные запросы специалист ответс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венный за рассмотрение заявления проводит экспертизу документов представленных заяв</w:t>
      </w:r>
      <w:r w:rsidRPr="00C23B39">
        <w:rPr>
          <w:color w:val="1E1E1E"/>
        </w:rPr>
        <w:t>и</w:t>
      </w:r>
      <w:r w:rsidRPr="00C23B39">
        <w:rPr>
          <w:color w:val="1E1E1E"/>
        </w:rPr>
        <w:t>телем и информации представленной органами, участвующими в предоставлении муниципальной услуги, на предмет на</w:t>
      </w:r>
      <w:r w:rsidR="00AB70BD">
        <w:rPr>
          <w:color w:val="1E1E1E"/>
        </w:rPr>
        <w:softHyphen/>
      </w:r>
      <w:r w:rsidRPr="00C23B39">
        <w:rPr>
          <w:color w:val="1E1E1E"/>
        </w:rPr>
        <w:t>личия или отсутствия оснований, указанных в пункте 2.8. настоящего Административного регла</w:t>
      </w:r>
      <w:r w:rsidR="00AB70BD">
        <w:rPr>
          <w:color w:val="1E1E1E"/>
        </w:rPr>
        <w:softHyphen/>
      </w:r>
      <w:r w:rsidRPr="00C23B39">
        <w:rPr>
          <w:color w:val="1E1E1E"/>
        </w:rPr>
        <w:t>мента, и принимает решение о подготовке проекта п</w:t>
      </w:r>
      <w:r w:rsidRPr="00C23B39">
        <w:rPr>
          <w:color w:val="1E1E1E"/>
        </w:rPr>
        <w:t>о</w:t>
      </w:r>
      <w:r w:rsidRPr="00C23B39">
        <w:rPr>
          <w:color w:val="1E1E1E"/>
        </w:rPr>
        <w:t>становления администрации о предваритель</w:t>
      </w:r>
      <w:r w:rsidR="00AB70BD">
        <w:rPr>
          <w:color w:val="1E1E1E"/>
        </w:rPr>
        <w:softHyphen/>
      </w:r>
      <w:r w:rsidRPr="00C23B39">
        <w:rPr>
          <w:color w:val="1E1E1E"/>
        </w:rPr>
        <w:t>ном согласовании предоставления земельного участка либо проекта постановления администрации об отказе в предварительном соглас</w:t>
      </w:r>
      <w:r w:rsidRPr="00C23B39">
        <w:rPr>
          <w:color w:val="1E1E1E"/>
        </w:rPr>
        <w:t>о</w:t>
      </w:r>
      <w:r w:rsidRPr="00C23B39">
        <w:rPr>
          <w:color w:val="1E1E1E"/>
        </w:rPr>
        <w:t>вании предоставления земельного участка.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3.2.3.3.Результатом административной процедуры является установление наличия или о</w:t>
      </w:r>
      <w:r w:rsidRPr="00C23B39">
        <w:rPr>
          <w:color w:val="1E1E1E"/>
        </w:rPr>
        <w:t>т</w:t>
      </w:r>
      <w:r w:rsidRPr="00C23B39">
        <w:rPr>
          <w:color w:val="1E1E1E"/>
        </w:rPr>
        <w:t>сутствие оснований, указанных в пункте 2.8. настоящего Административного регламе</w:t>
      </w:r>
      <w:r w:rsidRPr="00C23B39">
        <w:rPr>
          <w:color w:val="1E1E1E"/>
        </w:rPr>
        <w:t>н</w:t>
      </w:r>
      <w:r w:rsidRPr="00C23B39">
        <w:rPr>
          <w:color w:val="1E1E1E"/>
        </w:rPr>
        <w:t>та.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3.2.3.4. Максимальный срок исполнения административной процедуры - 10 дней.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3.2.4. Подготовка проекта постановления администрации о предварительном согласовании предо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тавления земельного участка либо проекта постановления администрации об отказе в предварител</w:t>
      </w:r>
      <w:r w:rsidRPr="00C23B39">
        <w:rPr>
          <w:color w:val="1E1E1E"/>
        </w:rPr>
        <w:t>ь</w:t>
      </w:r>
      <w:r w:rsidR="00AB70BD">
        <w:rPr>
          <w:color w:val="1E1E1E"/>
        </w:rPr>
        <w:softHyphen/>
      </w:r>
      <w:r w:rsidRPr="00C23B39">
        <w:rPr>
          <w:color w:val="1E1E1E"/>
        </w:rPr>
        <w:t>ном согласовании предоставления земельного участка.</w:t>
      </w:r>
    </w:p>
    <w:p w:rsidR="004C5040" w:rsidRPr="00C23B39" w:rsidRDefault="004C5040" w:rsidP="00B90670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3.2.4.1. В случае принятия решения об отказе в предварительном согласовании предоставления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специалист ответственный за рассмотрение заявления в т</w:t>
      </w:r>
      <w:r w:rsidRPr="00C23B39">
        <w:rPr>
          <w:color w:val="1E1E1E"/>
        </w:rPr>
        <w:t>е</w:t>
      </w:r>
      <w:r w:rsidRPr="00C23B39">
        <w:rPr>
          <w:color w:val="1E1E1E"/>
        </w:rPr>
        <w:t>чение 2 дней готовит проект постановления администрации об отказе в предварительном согласов</w:t>
      </w:r>
      <w:r w:rsidRPr="00C23B39">
        <w:rPr>
          <w:color w:val="1E1E1E"/>
        </w:rPr>
        <w:t>а</w:t>
      </w:r>
      <w:r w:rsidRPr="00C23B39">
        <w:rPr>
          <w:color w:val="1E1E1E"/>
        </w:rPr>
        <w:t>нии предоставления земельного участка.</w:t>
      </w:r>
    </w:p>
    <w:p w:rsidR="004C5040" w:rsidRPr="00C23B39" w:rsidRDefault="004C5040" w:rsidP="005B51AD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случае, 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нии схемы расположения земельного участка.</w:t>
      </w:r>
      <w:r w:rsidR="005B51AD">
        <w:rPr>
          <w:color w:val="1E1E1E"/>
        </w:rPr>
        <w:t xml:space="preserve"> </w:t>
      </w:r>
      <w:r w:rsidRPr="00C23B39">
        <w:rPr>
          <w:color w:val="1E1E1E"/>
        </w:rPr>
        <w:t>Проект постановления об отказе в предварительном согласовании предоставления земельного уч</w:t>
      </w:r>
      <w:r w:rsidRPr="00C23B39">
        <w:rPr>
          <w:color w:val="1E1E1E"/>
        </w:rPr>
        <w:t>а</w:t>
      </w:r>
      <w:r w:rsidRPr="00C23B39">
        <w:rPr>
          <w:color w:val="1E1E1E"/>
        </w:rPr>
        <w:t>стка утверждается главой администрации (поселения)</w:t>
      </w:r>
      <w:r w:rsidRPr="00C23B39">
        <w:rPr>
          <w:rStyle w:val="apple-converted-space"/>
          <w:color w:val="1E1E1E"/>
        </w:rPr>
        <w:t> </w:t>
      </w:r>
      <w:r w:rsidRPr="00C23B39">
        <w:rPr>
          <w:color w:val="1E1E1E"/>
        </w:rPr>
        <w:t>в течение 2 дней.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3.2.4.2. В случае принятия решения о подготовке проекта постановления администрации о предвар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тельном согласовании предоставления земельного участка специалист ответственный за рассмотре</w:t>
      </w:r>
      <w:r w:rsidR="00AB70BD">
        <w:rPr>
          <w:color w:val="1E1E1E"/>
        </w:rPr>
        <w:softHyphen/>
      </w:r>
      <w:r w:rsidRPr="00C23B39">
        <w:rPr>
          <w:color w:val="1E1E1E"/>
        </w:rPr>
        <w:t>ние заявления в течение 2 дней готовит проект постановления администр</w:t>
      </w:r>
      <w:r w:rsidRPr="00C23B39">
        <w:rPr>
          <w:color w:val="1E1E1E"/>
        </w:rPr>
        <w:t>а</w:t>
      </w:r>
      <w:r w:rsidRPr="00C23B39">
        <w:rPr>
          <w:color w:val="1E1E1E"/>
        </w:rPr>
        <w:t>ции о предварительном согласовании предоставления земельного участка.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случае, если испрашиваемый земельный участок предстоит образовать в соответствии со схемой расположения земельного участка, постановление  о предварительном соглас</w:t>
      </w:r>
      <w:r w:rsidRPr="00C23B39">
        <w:rPr>
          <w:color w:val="1E1E1E"/>
        </w:rPr>
        <w:t>о</w:t>
      </w:r>
      <w:r w:rsidRPr="00C23B39">
        <w:rPr>
          <w:color w:val="1E1E1E"/>
        </w:rPr>
        <w:t>вании предоставления земельного участка должно содержать указание на утверждение схемы ра</w:t>
      </w:r>
      <w:r w:rsidRPr="00C23B39">
        <w:rPr>
          <w:color w:val="1E1E1E"/>
        </w:rPr>
        <w:t>с</w:t>
      </w:r>
      <w:r w:rsidRPr="00C23B39">
        <w:rPr>
          <w:color w:val="1E1E1E"/>
        </w:rPr>
        <w:t>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участка.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Проект постановления о предварительном согласовании предоставления земель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участка у</w:t>
      </w:r>
      <w:r w:rsidRPr="00C23B39">
        <w:rPr>
          <w:color w:val="1E1E1E"/>
        </w:rPr>
        <w:t>т</w:t>
      </w:r>
      <w:r w:rsidRPr="00C23B39">
        <w:rPr>
          <w:color w:val="1E1E1E"/>
        </w:rPr>
        <w:t>верждается главой администрации (поселения)</w:t>
      </w:r>
      <w:r w:rsidRPr="00C23B39">
        <w:rPr>
          <w:rStyle w:val="apple-converted-space"/>
          <w:color w:val="1E1E1E"/>
        </w:rPr>
        <w:t> </w:t>
      </w:r>
      <w:r w:rsidRPr="00C23B39">
        <w:rPr>
          <w:color w:val="1E1E1E"/>
        </w:rPr>
        <w:t>в течение 2 дней.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3.2.4.3. Результатом административной процедуры является подготовка и подписание постановл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администрации о предварительном согласовании предоставления земельного участка или об о</w:t>
      </w:r>
      <w:r w:rsidRPr="00C23B39">
        <w:rPr>
          <w:color w:val="1E1E1E"/>
        </w:rPr>
        <w:t>т</w:t>
      </w:r>
      <w:r w:rsidRPr="00C23B39">
        <w:rPr>
          <w:color w:val="1E1E1E"/>
        </w:rPr>
        <w:t>казе в предварительном согласовании предоставления земельного участка.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3.2.4.4. Максимальный срок исполнения административной процедуры - 4 дня.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3.2.5. Направление (выдача) постановления администрации о предварительном согласовании пр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3.2.5.1.Постановление администрации о предварительном согласовании предоставления земельн</w:t>
      </w:r>
      <w:r w:rsidRPr="00C23B39">
        <w:rPr>
          <w:color w:val="1E1E1E"/>
        </w:rPr>
        <w:t>о</w:t>
      </w:r>
      <w:r w:rsidRPr="00C23B39">
        <w:rPr>
          <w:color w:val="1E1E1E"/>
        </w:rPr>
        <w:t>го участка или об отказе в предварительном согласовании предоставления земел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ного участка могут быть выданы заявителю лично (или уполномоченному им надл</w:t>
      </w:r>
      <w:r w:rsidRPr="00C23B39">
        <w:rPr>
          <w:color w:val="1E1E1E"/>
        </w:rPr>
        <w:t>е</w:t>
      </w:r>
      <w:r w:rsidRPr="00C23B39">
        <w:rPr>
          <w:color w:val="1E1E1E"/>
        </w:rPr>
        <w:t>жащим образом представителю) в виде бумажного документа, непосредственно при личном обращ</w:t>
      </w:r>
      <w:r w:rsidRPr="00C23B39">
        <w:rPr>
          <w:color w:val="1E1E1E"/>
        </w:rPr>
        <w:t>е</w:t>
      </w:r>
      <w:r w:rsidRPr="00C23B39">
        <w:rPr>
          <w:color w:val="1E1E1E"/>
        </w:rPr>
        <w:t>нии, либо направляются заявителю в виде бумажного документа, посредством почтового отправления, либо в виде электронного док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>мента, размещенного на официальном сайте администрации, ссылка на который направляется заяви</w:t>
      </w:r>
      <w:r w:rsidR="00AB70BD">
        <w:rPr>
          <w:color w:val="1E1E1E"/>
        </w:rPr>
        <w:softHyphen/>
      </w:r>
      <w:r w:rsidRPr="00C23B39">
        <w:rPr>
          <w:color w:val="1E1E1E"/>
        </w:rPr>
        <w:t>телю посредством электронной почты, л</w:t>
      </w:r>
      <w:r w:rsidRPr="00C23B39">
        <w:rPr>
          <w:color w:val="1E1E1E"/>
        </w:rPr>
        <w:t>и</w:t>
      </w:r>
      <w:r w:rsidRPr="00C23B39">
        <w:rPr>
          <w:color w:val="1E1E1E"/>
        </w:rPr>
        <w:t>бо в виде электронного документа, который направляется заявителю посредством электро</w:t>
      </w:r>
      <w:r w:rsidRPr="00C23B39">
        <w:rPr>
          <w:color w:val="1E1E1E"/>
        </w:rPr>
        <w:t>н</w:t>
      </w:r>
      <w:r w:rsidRPr="00C23B39">
        <w:rPr>
          <w:color w:val="1E1E1E"/>
        </w:rPr>
        <w:t>ной почты.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3.2.5.2. Результатом административной процедуры является направление (выдача) заявителю поста</w:t>
      </w:r>
      <w:r w:rsidR="00AB70BD">
        <w:rPr>
          <w:color w:val="1E1E1E"/>
        </w:rPr>
        <w:softHyphen/>
      </w:r>
      <w:r w:rsidRPr="00C23B39">
        <w:rPr>
          <w:color w:val="1E1E1E"/>
        </w:rPr>
        <w:t>новления администрации о предварительном согласовании предоставления земел</w:t>
      </w:r>
      <w:r w:rsidRPr="00C23B39">
        <w:rPr>
          <w:color w:val="1E1E1E"/>
        </w:rPr>
        <w:t>ь</w:t>
      </w:r>
      <w:r w:rsidRPr="00C23B39">
        <w:rPr>
          <w:color w:val="1E1E1E"/>
        </w:rPr>
        <w:t>ного участка или об отказе в предварительном согласовании предоставления земельного уч</w:t>
      </w:r>
      <w:r w:rsidRPr="00C23B39">
        <w:rPr>
          <w:color w:val="1E1E1E"/>
        </w:rPr>
        <w:t>а</w:t>
      </w:r>
      <w:r w:rsidRPr="00C23B39">
        <w:rPr>
          <w:color w:val="1E1E1E"/>
        </w:rPr>
        <w:t>стка.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3.2.5.3. Максимальный срок исполнения административной процедуры - 2 дня.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3.3. Выполнение административных действий при исполнении административной процедуры «Предварительное согласование предоставления земельного участка для индивидуального жили</w:t>
      </w:r>
      <w:r w:rsidRPr="000F24C7">
        <w:rPr>
          <w:i/>
          <w:color w:val="1E1E1E"/>
          <w:u w:val="single"/>
        </w:rPr>
        <w:t>щ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ного строительства, ведения личного подсобного хозяйства в границах населенного пункта, садо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водства, дачного хозяйства, для осуществления крестьянским (фермерским) хозяйством его дея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тельн</w:t>
      </w:r>
      <w:r w:rsidRPr="000F24C7">
        <w:rPr>
          <w:i/>
          <w:color w:val="1E1E1E"/>
          <w:u w:val="single"/>
        </w:rPr>
        <w:t>о</w:t>
      </w:r>
      <w:r w:rsidRPr="000F24C7">
        <w:rPr>
          <w:i/>
          <w:color w:val="1E1E1E"/>
          <w:u w:val="single"/>
        </w:rPr>
        <w:t>сти)».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3.3.1. Прием и регистрация заявления и прилагаемых к нему документов.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Выполнение административного действия осуществляется в соответствии с подпунктом 3.2.1. н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стоящего регламента.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3.3.2. Проверка заявления на соответствие требованиям пункта 2.6.1. Административного регла</w:t>
      </w:r>
      <w:r w:rsidR="00AB70BD">
        <w:rPr>
          <w:color w:val="1E1E1E"/>
        </w:rPr>
        <w:softHyphen/>
      </w:r>
      <w:r w:rsidRPr="00C23B39">
        <w:rPr>
          <w:color w:val="1E1E1E"/>
        </w:rPr>
        <w:t>ме</w:t>
      </w:r>
      <w:r w:rsidRPr="00C23B39">
        <w:rPr>
          <w:color w:val="1E1E1E"/>
        </w:rPr>
        <w:t>н</w:t>
      </w:r>
      <w:r w:rsidRPr="00C23B39">
        <w:rPr>
          <w:color w:val="1E1E1E"/>
        </w:rPr>
        <w:t>та.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Выполнение административного действия осуществляется в соответствии с подпунктом 3.2.2. н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стоящего регламента.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</w:t>
      </w:r>
      <w:r w:rsidRPr="00C23B39">
        <w:rPr>
          <w:color w:val="1E1E1E"/>
        </w:rPr>
        <w:t>й</w:t>
      </w:r>
      <w:r w:rsidR="00AB70BD">
        <w:rPr>
          <w:color w:val="1E1E1E"/>
        </w:rPr>
        <w:softHyphen/>
      </w:r>
      <w:r w:rsidRPr="00C23B39">
        <w:rPr>
          <w:color w:val="1E1E1E"/>
        </w:rPr>
        <w:t>ствия.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Выполнение административного действия осуществляется в соответствии с подпунктом 3.2.3. н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стоящего регламента, с учетом следующих особенностей.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3.3.2.1. После получения информации на межведомственные запросы специалист ответс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венный за рассмотрение заявления проводит экспертизу документов представленных заяв</w:t>
      </w:r>
      <w:r w:rsidRPr="00C23B39">
        <w:rPr>
          <w:color w:val="1E1E1E"/>
        </w:rPr>
        <w:t>и</w:t>
      </w:r>
      <w:r w:rsidRPr="00C23B39">
        <w:rPr>
          <w:color w:val="1E1E1E"/>
        </w:rPr>
        <w:t>телем и информации представленной органами, участвующими в предоставлении муниципальной услуги, на предмет на</w:t>
      </w:r>
      <w:r w:rsidR="00AB70BD">
        <w:rPr>
          <w:color w:val="1E1E1E"/>
        </w:rPr>
        <w:softHyphen/>
      </w:r>
      <w:r w:rsidRPr="00C23B39">
        <w:rPr>
          <w:color w:val="1E1E1E"/>
        </w:rPr>
        <w:t>личия или отсутствия оснований, указанных в пункте 2.8. настоящего Административного регла</w:t>
      </w:r>
      <w:r w:rsidR="00AB70BD">
        <w:rPr>
          <w:color w:val="1E1E1E"/>
        </w:rPr>
        <w:softHyphen/>
      </w:r>
      <w:r w:rsidRPr="00C23B39">
        <w:rPr>
          <w:color w:val="1E1E1E"/>
        </w:rPr>
        <w:t>ме</w:t>
      </w:r>
      <w:r w:rsidRPr="00C23B39">
        <w:rPr>
          <w:color w:val="1E1E1E"/>
        </w:rPr>
        <w:t>н</w:t>
      </w:r>
      <w:r w:rsidRPr="00C23B39">
        <w:rPr>
          <w:color w:val="1E1E1E"/>
        </w:rPr>
        <w:t>та, и принимает решение о подготовке извещения о предоставлении земельного участка для ин</w:t>
      </w:r>
      <w:r w:rsidR="00AB70BD">
        <w:rPr>
          <w:color w:val="1E1E1E"/>
        </w:rPr>
        <w:softHyphen/>
      </w:r>
      <w:r w:rsidRPr="00C23B39">
        <w:rPr>
          <w:color w:val="1E1E1E"/>
        </w:rPr>
        <w:t>див</w:t>
      </w:r>
      <w:r w:rsidRPr="00C23B39">
        <w:rPr>
          <w:color w:val="1E1E1E"/>
        </w:rPr>
        <w:t>и</w:t>
      </w:r>
      <w:r w:rsidRPr="00C23B39">
        <w:rPr>
          <w:color w:val="1E1E1E"/>
        </w:rPr>
        <w:t>дуального жилищного строительства, ведения личного подсобного хозяйства в границах насе</w:t>
      </w:r>
      <w:r w:rsidR="00AB70BD">
        <w:rPr>
          <w:color w:val="1E1E1E"/>
        </w:rPr>
        <w:softHyphen/>
      </w:r>
      <w:r w:rsidRPr="00C23B39">
        <w:rPr>
          <w:color w:val="1E1E1E"/>
        </w:rPr>
        <w:t>ленн</w:t>
      </w:r>
      <w:r w:rsidRPr="00C23B39">
        <w:rPr>
          <w:color w:val="1E1E1E"/>
        </w:rPr>
        <w:t>о</w:t>
      </w:r>
      <w:r w:rsidRPr="00C23B39">
        <w:rPr>
          <w:color w:val="1E1E1E"/>
        </w:rPr>
        <w:t>го пункта, садоводства, дачного хозяйства, для осуществления крестьянским (фермерским) хо</w:t>
      </w:r>
      <w:r w:rsidR="00AB70BD">
        <w:rPr>
          <w:color w:val="1E1E1E"/>
        </w:rPr>
        <w:softHyphen/>
      </w:r>
      <w:r w:rsidRPr="00C23B39">
        <w:rPr>
          <w:color w:val="1E1E1E"/>
        </w:rPr>
        <w:t>зяйс</w:t>
      </w:r>
      <w:r w:rsidRPr="00C23B39">
        <w:rPr>
          <w:color w:val="1E1E1E"/>
        </w:rPr>
        <w:t>т</w:t>
      </w:r>
      <w:r w:rsidRPr="00C23B39">
        <w:rPr>
          <w:color w:val="1E1E1E"/>
        </w:rPr>
        <w:t>вом его деятельности либо проекта постановления администрации об отказе в предварительном согласовании предо</w:t>
      </w:r>
      <w:r w:rsidRPr="00C23B39">
        <w:rPr>
          <w:color w:val="1E1E1E"/>
        </w:rPr>
        <w:t>с</w:t>
      </w:r>
      <w:r w:rsidRPr="00C23B39">
        <w:rPr>
          <w:color w:val="1E1E1E"/>
        </w:rPr>
        <w:t>тавления земельного участка.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3.3.2.2.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</w:t>
      </w:r>
      <w:r w:rsidR="00AB70BD">
        <w:rPr>
          <w:color w:val="1E1E1E"/>
        </w:rPr>
        <w:softHyphen/>
      </w:r>
      <w:r w:rsidRPr="00C23B39">
        <w:rPr>
          <w:color w:val="1E1E1E"/>
        </w:rPr>
        <w:t>тивные действия согласно пунктам 3.2.4.1. и 3.2.5. настоящего регл</w:t>
      </w:r>
      <w:r w:rsidRPr="00C23B39">
        <w:rPr>
          <w:color w:val="1E1E1E"/>
        </w:rPr>
        <w:t>а</w:t>
      </w:r>
      <w:r w:rsidRPr="00C23B39">
        <w:rPr>
          <w:color w:val="1E1E1E"/>
        </w:rPr>
        <w:t>мента.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Результатом административной процедуры является установление наличия или отсутствие основ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ний, указанных в пункте 2.8. настоящего Административного регламента.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Максимальный срок и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полнения административной процедуры - 10 дней.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3.3.3. Опубликование извещения о предоставлении земельного участка для индивидуального жи</w:t>
      </w:r>
      <w:r w:rsidR="00AB70BD">
        <w:rPr>
          <w:color w:val="1E1E1E"/>
        </w:rPr>
        <w:softHyphen/>
      </w:r>
      <w:r w:rsidRPr="00C23B39">
        <w:rPr>
          <w:color w:val="1E1E1E"/>
        </w:rPr>
        <w:t>лищного строительства, ведения личного подсобного хозяйства в границах населенного пункта, са</w:t>
      </w:r>
      <w:r w:rsidR="00AB70BD">
        <w:rPr>
          <w:color w:val="1E1E1E"/>
        </w:rPr>
        <w:softHyphen/>
      </w:r>
      <w:r w:rsidRPr="00C23B39">
        <w:rPr>
          <w:color w:val="1E1E1E"/>
        </w:rPr>
        <w:t>доводства, дачного хозяйства, для осуществления крестьянским (фермерским) хозяйством его де</w:t>
      </w:r>
      <w:r w:rsidRPr="00C23B39">
        <w:rPr>
          <w:color w:val="1E1E1E"/>
        </w:rPr>
        <w:t>я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тельности в порядке, установленном для опубликования муниципальных правовых актов уставом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 поселения по месту нахождения земельного участка и размещению извещения на оф</w:t>
      </w:r>
      <w:r w:rsidRPr="00C23B39">
        <w:rPr>
          <w:color w:val="1E1E1E"/>
        </w:rPr>
        <w:t>и</w:t>
      </w:r>
      <w:r w:rsidR="00AB70BD">
        <w:rPr>
          <w:color w:val="1E1E1E"/>
        </w:rPr>
        <w:softHyphen/>
      </w:r>
      <w:r w:rsidRPr="00C23B39">
        <w:rPr>
          <w:color w:val="1E1E1E"/>
        </w:rPr>
        <w:t>циальном сайте администрации в информационно-тел</w:t>
      </w:r>
      <w:r w:rsidR="000F24C7">
        <w:rPr>
          <w:color w:val="1E1E1E"/>
        </w:rPr>
        <w:t>екоммуникационной сети Интернет.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3.3.3.1. При отсутствии оснований, предусмотренных пунктом 2.8. Административного регламента специалист ответственный за рассмотрение заявления: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в течение трех дней готовит и направляет для публикации извещение о предоставлении земель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участка для индивидуального жилищного строительства, ведения личного по</w:t>
      </w:r>
      <w:r w:rsidRPr="00C23B39">
        <w:rPr>
          <w:color w:val="1E1E1E"/>
        </w:rPr>
        <w:t>д</w:t>
      </w:r>
      <w:r w:rsidRPr="00C23B39">
        <w:rPr>
          <w:color w:val="1E1E1E"/>
        </w:rPr>
        <w:t>собного хозяй</w:t>
      </w:r>
      <w:r w:rsidR="00AB70BD">
        <w:rPr>
          <w:color w:val="1E1E1E"/>
        </w:rPr>
        <w:softHyphen/>
      </w:r>
      <w:r w:rsidRPr="00C23B39">
        <w:rPr>
          <w:color w:val="1E1E1E"/>
        </w:rPr>
        <w:t>ства в границах населенного пункта, садоводства, дачного хозяйства, для ос</w:t>
      </w:r>
      <w:r w:rsidRPr="00C23B39">
        <w:rPr>
          <w:color w:val="1E1E1E"/>
        </w:rPr>
        <w:t>у</w:t>
      </w:r>
      <w:r w:rsidRPr="00C23B39">
        <w:rPr>
          <w:color w:val="1E1E1E"/>
        </w:rPr>
        <w:t>ществления крестьян</w:t>
      </w:r>
      <w:r w:rsidR="00AB70BD">
        <w:rPr>
          <w:color w:val="1E1E1E"/>
        </w:rPr>
        <w:softHyphen/>
      </w:r>
      <w:r w:rsidRPr="00C23B39">
        <w:rPr>
          <w:color w:val="1E1E1E"/>
        </w:rPr>
        <w:t>ским (фермерским) хозяйством его деятельности в порядке, установленном для опубликования му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ниципальных правовых актов уставом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 посел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по месту нахождения земельного уча</w:t>
      </w:r>
      <w:r w:rsidR="00AB70BD">
        <w:rPr>
          <w:color w:val="1E1E1E"/>
        </w:rPr>
        <w:softHyphen/>
      </w:r>
      <w:r w:rsidRPr="00C23B39">
        <w:rPr>
          <w:color w:val="1E1E1E"/>
        </w:rPr>
        <w:t>стка и размещение извещения на официальном са</w:t>
      </w:r>
      <w:r w:rsidRPr="00C23B39">
        <w:rPr>
          <w:color w:val="1E1E1E"/>
        </w:rPr>
        <w:t>й</w:t>
      </w:r>
      <w:r w:rsidRPr="00C23B39">
        <w:rPr>
          <w:color w:val="1E1E1E"/>
        </w:rPr>
        <w:t>те администрации в информационно-телекомму</w:t>
      </w:r>
      <w:r w:rsidR="00AB70BD">
        <w:rPr>
          <w:color w:val="1E1E1E"/>
        </w:rPr>
        <w:softHyphen/>
      </w:r>
      <w:r w:rsidRPr="00C23B39">
        <w:rPr>
          <w:color w:val="1E1E1E"/>
        </w:rPr>
        <w:t>никационной сети Интернет.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 извещении указываются: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1) информация о возможности предоставления земельного участка с указанием целей этого предо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2) информация о праве граждан или крестьянских (фермерских) хозяйств, заинтересованных в пре</w:t>
      </w:r>
      <w:r w:rsidR="00AB70BD">
        <w:rPr>
          <w:color w:val="1E1E1E"/>
        </w:rPr>
        <w:softHyphen/>
      </w:r>
      <w:r w:rsidRPr="00C23B39">
        <w:rPr>
          <w:color w:val="1E1E1E"/>
        </w:rPr>
        <w:t>доставлении земельного участка для индивидуального жилищного стро</w:t>
      </w:r>
      <w:r w:rsidRPr="00C23B39">
        <w:rPr>
          <w:color w:val="1E1E1E"/>
        </w:rPr>
        <w:t>и</w:t>
      </w:r>
      <w:r w:rsidRPr="00C23B39">
        <w:rPr>
          <w:color w:val="1E1E1E"/>
        </w:rPr>
        <w:t>тельства, ведения личного подсобного хозяйства в границах населенного пункта, садоводства, дачного хозяйства, для осущес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вления крестьянским (фермерским) хозяйством его деятельности,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3) адрес и способ подачи заявлений о намерении участвовать в аукционе;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4) дата окончания приема заявлений о намерении участвовать в аукционе;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5) адрес или иное описание местоположения земельного участка;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6) кадастровый номер и площадь земельного участка в соответствии с данными государс</w:t>
      </w:r>
      <w:r w:rsidRPr="00C23B39">
        <w:rPr>
          <w:color w:val="1E1E1E"/>
        </w:rPr>
        <w:t>т</w:t>
      </w:r>
      <w:r w:rsidRPr="00C23B39">
        <w:rPr>
          <w:color w:val="1E1E1E"/>
        </w:rPr>
        <w:t>венного кадастра недвижимости, за исключением случаев, если испрашиваемый земельный участок пред</w:t>
      </w:r>
      <w:r w:rsidR="00AB70BD">
        <w:rPr>
          <w:color w:val="1E1E1E"/>
        </w:rPr>
        <w:softHyphen/>
      </w:r>
      <w:r w:rsidRPr="00C23B39">
        <w:rPr>
          <w:color w:val="1E1E1E"/>
        </w:rPr>
        <w:t>ст</w:t>
      </w:r>
      <w:r w:rsidRPr="00C23B39">
        <w:rPr>
          <w:color w:val="1E1E1E"/>
        </w:rPr>
        <w:t>о</w:t>
      </w:r>
      <w:r w:rsidRPr="00C23B39">
        <w:rPr>
          <w:color w:val="1E1E1E"/>
        </w:rPr>
        <w:t>ит образовать;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торый предстоит образовать;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8) реквизиты решения об утверждении проекта межевания территории в случае, если обр</w:t>
      </w:r>
      <w:r w:rsidRPr="00C23B39">
        <w:rPr>
          <w:color w:val="1E1E1E"/>
        </w:rPr>
        <w:t>а</w:t>
      </w:r>
      <w:r w:rsidRPr="00C23B39">
        <w:rPr>
          <w:color w:val="1E1E1E"/>
        </w:rPr>
        <w:t>зование земельного участка предстоит в соответствии с утвержденным проектом межевания территории, ус</w:t>
      </w:r>
      <w:r w:rsidR="00AB70BD">
        <w:rPr>
          <w:color w:val="1E1E1E"/>
        </w:rPr>
        <w:softHyphen/>
      </w:r>
      <w:r w:rsidRPr="00C23B39">
        <w:rPr>
          <w:color w:val="1E1E1E"/>
        </w:rPr>
        <w:t>ловный номер испрашиваемого земельного участка, а также адрес сайта в и</w:t>
      </w:r>
      <w:r w:rsidRPr="00C23B39">
        <w:rPr>
          <w:color w:val="1E1E1E"/>
        </w:rPr>
        <w:t>н</w:t>
      </w:r>
      <w:r w:rsidRPr="00C23B39">
        <w:rPr>
          <w:color w:val="1E1E1E"/>
        </w:rPr>
        <w:t>формационно-телеком</w:t>
      </w:r>
      <w:r w:rsidR="00AB70BD">
        <w:rPr>
          <w:color w:val="1E1E1E"/>
        </w:rPr>
        <w:softHyphen/>
      </w:r>
      <w:r w:rsidRPr="00C23B39">
        <w:rPr>
          <w:color w:val="1E1E1E"/>
        </w:rPr>
        <w:t>муникационной сети «Интернет», на котором размещен утвержденный проект;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В случае, если земельный участок предстоит образовать в соответствии со схемой расположения зе</w:t>
      </w:r>
      <w:r w:rsidR="00AB70BD">
        <w:rPr>
          <w:color w:val="1E1E1E"/>
        </w:rPr>
        <w:softHyphen/>
      </w:r>
      <w:r w:rsidRPr="00C23B39">
        <w:rPr>
          <w:color w:val="1E1E1E"/>
        </w:rPr>
        <w:t>мельного участка и схема расположения земельного участка представлена в форме электронного до</w:t>
      </w:r>
      <w:r w:rsidR="00AB70BD">
        <w:rPr>
          <w:color w:val="1E1E1E"/>
        </w:rPr>
        <w:softHyphen/>
      </w:r>
      <w:r w:rsidRPr="00C23B39">
        <w:rPr>
          <w:color w:val="1E1E1E"/>
        </w:rPr>
        <w:t>кумента, схема расположения земельного участка прилагается к извещ</w:t>
      </w:r>
      <w:r w:rsidRPr="00C23B39">
        <w:rPr>
          <w:color w:val="1E1E1E"/>
        </w:rPr>
        <w:t>е</w:t>
      </w:r>
      <w:r w:rsidRPr="00C23B39">
        <w:rPr>
          <w:color w:val="1E1E1E"/>
        </w:rPr>
        <w:t>нию.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3.3.3.2. 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специ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лист ответственный за рассмотрение заявления, принимает решение о подготовке проекта постано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ления администрации о предварительном согласовании предоставления земельного участка, при у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ловии, что испрашиваемый земельный участок предстоит образовать или его границы подлежат уточнению в соответствии с Федерал</w:t>
      </w:r>
      <w:r w:rsidRPr="00C23B39">
        <w:rPr>
          <w:color w:val="1E1E1E"/>
        </w:rPr>
        <w:t>ь</w:t>
      </w:r>
      <w:r w:rsidRPr="00C23B39">
        <w:rPr>
          <w:color w:val="1E1E1E"/>
        </w:rPr>
        <w:t>ным законом «О государственном кадастре недвижимости».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3.3.3.4.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</w:t>
      </w:r>
      <w:r w:rsidRPr="00C23B39">
        <w:rPr>
          <w:color w:val="1E1E1E"/>
        </w:rPr>
        <w:t>о</w:t>
      </w:r>
      <w:r w:rsidRPr="00C23B39">
        <w:rPr>
          <w:color w:val="1E1E1E"/>
        </w:rPr>
        <w:t>товке проекта постановления администрации об отказе в предварительном соглас</w:t>
      </w:r>
      <w:r w:rsidRPr="00C23B39">
        <w:rPr>
          <w:color w:val="1E1E1E"/>
        </w:rPr>
        <w:t>о</w:t>
      </w:r>
      <w:r w:rsidRPr="00C23B39">
        <w:rPr>
          <w:color w:val="1E1E1E"/>
        </w:rPr>
        <w:t>вании предоставления земельного участка.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3.3.4.Подготовка проекта постановления администрации о предварительном согласовании предо</w:t>
      </w:r>
      <w:r w:rsidRPr="00C23B39">
        <w:rPr>
          <w:color w:val="1E1E1E"/>
        </w:rPr>
        <w:t>с</w:t>
      </w:r>
      <w:r w:rsidR="00AB70BD">
        <w:rPr>
          <w:color w:val="1E1E1E"/>
        </w:rPr>
        <w:softHyphen/>
      </w:r>
      <w:r w:rsidRPr="00C23B39">
        <w:rPr>
          <w:color w:val="1E1E1E"/>
        </w:rPr>
        <w:t>тавления земельного участка для индивидуального жилищного строительства, ведения личного по</w:t>
      </w:r>
      <w:r w:rsidRPr="00C23B39">
        <w:rPr>
          <w:color w:val="1E1E1E"/>
        </w:rPr>
        <w:t>д</w:t>
      </w:r>
      <w:r w:rsidR="00AB70BD">
        <w:rPr>
          <w:color w:val="1E1E1E"/>
        </w:rPr>
        <w:softHyphen/>
      </w:r>
      <w:r w:rsidRPr="00C23B39">
        <w:rPr>
          <w:color w:val="1E1E1E"/>
        </w:rPr>
        <w:t>собного хозяйства в границах населенного пункта, садоводства, дачного хозяйства, для осуществл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крестьянским (фермерским) хозяйством его деятельности либо подготовка проекта постановле</w:t>
      </w:r>
      <w:r w:rsidR="00AB70BD">
        <w:rPr>
          <w:color w:val="1E1E1E"/>
        </w:rPr>
        <w:softHyphen/>
      </w:r>
      <w:r w:rsidRPr="00C23B39">
        <w:rPr>
          <w:color w:val="1E1E1E"/>
        </w:rPr>
        <w:t>ния администрации об отказе в предварительном согласов</w:t>
      </w:r>
      <w:r w:rsidRPr="00C23B39">
        <w:rPr>
          <w:color w:val="1E1E1E"/>
        </w:rPr>
        <w:t>а</w:t>
      </w:r>
      <w:r w:rsidRPr="00C23B39">
        <w:rPr>
          <w:color w:val="1E1E1E"/>
        </w:rPr>
        <w:t>нии предоставления земельного участка для индивидуального жилищного строительства, в</w:t>
      </w:r>
      <w:r w:rsidRPr="00C23B39">
        <w:rPr>
          <w:color w:val="1E1E1E"/>
        </w:rPr>
        <w:t>е</w:t>
      </w:r>
      <w:r w:rsidRPr="00C23B39">
        <w:rPr>
          <w:color w:val="1E1E1E"/>
        </w:rPr>
        <w:t>дения личного подсобного хозяйства в границах населенного пункта, с</w:t>
      </w:r>
      <w:r w:rsidRPr="00C23B39">
        <w:rPr>
          <w:color w:val="1E1E1E"/>
        </w:rPr>
        <w:t>а</w:t>
      </w:r>
      <w:r w:rsidRPr="00C23B39">
        <w:rPr>
          <w:color w:val="1E1E1E"/>
        </w:rPr>
        <w:t>доводства, дачного хозяйства, для осуществления крестьянским (фермерским) хозяйством его деятельности.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Выполнение административного действия осуществляется в соответствии с подпунктом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3.2.4.настоящего регламента.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3.3.5. Направление постановления администрации о предварительном согласовании предоставл</w:t>
      </w:r>
      <w:r w:rsidRPr="00C23B39">
        <w:rPr>
          <w:color w:val="1E1E1E"/>
        </w:rPr>
        <w:t>е</w:t>
      </w:r>
      <w:r w:rsidRPr="00C23B39">
        <w:rPr>
          <w:color w:val="1E1E1E"/>
        </w:rPr>
        <w:t>ния земельного участка либо постановления администрации об отказе в предварительном согласов</w:t>
      </w:r>
      <w:r w:rsidRPr="00C23B39">
        <w:rPr>
          <w:color w:val="1E1E1E"/>
        </w:rPr>
        <w:t>а</w:t>
      </w:r>
      <w:r w:rsidRPr="00C23B39">
        <w:rPr>
          <w:color w:val="1E1E1E"/>
        </w:rPr>
        <w:t>нии предоставления земельного участка для индивидуального жилищного строительства, ведения лич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подсобного хозяйства в границах населенного пункта, садоводства, дачного хозяйства, для осущ</w:t>
      </w:r>
      <w:r w:rsidRPr="00C23B39">
        <w:rPr>
          <w:color w:val="1E1E1E"/>
        </w:rPr>
        <w:t>е</w:t>
      </w:r>
      <w:r w:rsidRPr="00C23B39">
        <w:rPr>
          <w:color w:val="1E1E1E"/>
        </w:rPr>
        <w:t>ствления крестьянским (фермерским) хозяйством его деятельности.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Выполнение административного действия осуществляется в соответствии с подпунктом 3.2.5.настоящего регламента.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3.4. Подача заявителем запроса и иных документов, необходимых для предоставления муниципал</w:t>
      </w:r>
      <w:r w:rsidRPr="000F24C7">
        <w:rPr>
          <w:i/>
          <w:color w:val="1E1E1E"/>
          <w:u w:val="single"/>
        </w:rPr>
        <w:t>ь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ной услуги, и прием таких запросов и документов в электронной форме.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3.4.1. Заявление в форме электронного документа представляется путем заполнения формы запр</w:t>
      </w:r>
      <w:r w:rsidRPr="00C23B39">
        <w:rPr>
          <w:color w:val="1E1E1E"/>
        </w:rPr>
        <w:t>о</w:t>
      </w:r>
      <w:r w:rsidRPr="00C23B39">
        <w:rPr>
          <w:color w:val="1E1E1E"/>
        </w:rPr>
        <w:t>са, размещенной на официальном сайте администрации в сети Интернет или путем заполнения фо</w:t>
      </w:r>
      <w:r w:rsidRPr="00C23B39">
        <w:rPr>
          <w:color w:val="1E1E1E"/>
        </w:rPr>
        <w:t>р</w:t>
      </w:r>
      <w:r w:rsidRPr="00C23B39">
        <w:rPr>
          <w:color w:val="1E1E1E"/>
        </w:rPr>
        <w:t>мы запроса через личный кабинет на Едином портале государственных и муниципальных услуг (фун</w:t>
      </w:r>
      <w:r w:rsidRPr="00C23B39">
        <w:rPr>
          <w:color w:val="1E1E1E"/>
        </w:rPr>
        <w:t>к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ций) и (или) Портале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или путем на</w:t>
      </w:r>
      <w:r w:rsidR="00AB70BD">
        <w:rPr>
          <w:color w:val="1E1E1E"/>
        </w:rPr>
        <w:softHyphen/>
      </w:r>
      <w:r w:rsidRPr="00C23B39">
        <w:rPr>
          <w:color w:val="1E1E1E"/>
        </w:rPr>
        <w:t>правления электронного документа на оф</w:t>
      </w:r>
      <w:r w:rsidRPr="00C23B39">
        <w:rPr>
          <w:color w:val="1E1E1E"/>
        </w:rPr>
        <w:t>и</w:t>
      </w:r>
      <w:r w:rsidRPr="00C23B39">
        <w:rPr>
          <w:color w:val="1E1E1E"/>
        </w:rPr>
        <w:t>циальную электронную почту администрации.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Заявление в форме электронного документа подписывается по выбору заявителя (если за</w:t>
      </w:r>
      <w:r w:rsidRPr="00C23B39">
        <w:rPr>
          <w:color w:val="1E1E1E"/>
        </w:rPr>
        <w:t>я</w:t>
      </w:r>
      <w:r w:rsidRPr="00C23B39">
        <w:rPr>
          <w:color w:val="1E1E1E"/>
        </w:rPr>
        <w:t>вителем является индивидуальный предприниматель):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электронной подписью заявителя (представителя заявителя);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усиленной квалифицированной электронной подписью заявителя (представителя заявит</w:t>
      </w:r>
      <w:r w:rsidRPr="00C23B39">
        <w:rPr>
          <w:color w:val="1E1E1E"/>
        </w:rPr>
        <w:t>е</w:t>
      </w:r>
      <w:r w:rsidRPr="00C23B39">
        <w:rPr>
          <w:color w:val="1E1E1E"/>
        </w:rPr>
        <w:t>ля).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Заявление в форме электронного документа от имени юридического лица заверяется по выбору зая</w:t>
      </w:r>
      <w:r w:rsidR="00AB70BD">
        <w:rPr>
          <w:color w:val="1E1E1E"/>
        </w:rPr>
        <w:softHyphen/>
      </w:r>
      <w:r w:rsidRPr="00C23B39">
        <w:rPr>
          <w:color w:val="1E1E1E"/>
        </w:rPr>
        <w:t>вителя электронной подписью либо усиленной квалифицированной электро</w:t>
      </w:r>
      <w:r w:rsidRPr="00C23B39">
        <w:rPr>
          <w:color w:val="1E1E1E"/>
        </w:rPr>
        <w:t>н</w:t>
      </w:r>
      <w:r w:rsidRPr="00C23B39">
        <w:rPr>
          <w:color w:val="1E1E1E"/>
        </w:rPr>
        <w:t>ной подписью: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лица, действующего от имени юридического лица без доверенности;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представителя юридического лица, действующего на основании доверенности, выданной в соо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ветствии с законодательством Российской Федерации.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3.4.2. Заявитель вправе получить сведения о ходе предоставления муниципальной услуги в эле</w:t>
      </w:r>
      <w:r w:rsidRPr="00C23B39">
        <w:rPr>
          <w:color w:val="1E1E1E"/>
        </w:rPr>
        <w:t>к</w:t>
      </w:r>
      <w:r w:rsidR="00AB70BD">
        <w:rPr>
          <w:color w:val="1E1E1E"/>
        </w:rPr>
        <w:softHyphen/>
      </w:r>
      <w:r w:rsidRPr="00C23B39">
        <w:rPr>
          <w:color w:val="1E1E1E"/>
        </w:rPr>
        <w:t>тронной форме с использованием Единого портала государственных и муниципальных услуг (функ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ций) и (или) Портала государственных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</w:t>
      </w:r>
      <w:r w:rsidRPr="00C23B39">
        <w:rPr>
          <w:color w:val="1E1E1E"/>
        </w:rPr>
        <w:t>б</w:t>
      </w:r>
      <w:r w:rsidRPr="00C23B39">
        <w:rPr>
          <w:color w:val="1E1E1E"/>
        </w:rPr>
        <w:t>ласти.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3.4.3. Получение результата муниципальной услуги в электронной форме.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3.4.3.1. При обращении заявителя в форме электронного документа заявитель может получить ре</w:t>
      </w:r>
      <w:r w:rsidR="00AB70BD">
        <w:rPr>
          <w:color w:val="1E1E1E"/>
        </w:rPr>
        <w:softHyphen/>
      </w:r>
      <w:r w:rsidRPr="00C23B39">
        <w:rPr>
          <w:color w:val="1E1E1E"/>
        </w:rPr>
        <w:t>зультат предоставления муниципальной услуги в виде электронного документа, ра</w:t>
      </w:r>
      <w:r w:rsidRPr="00C23B39">
        <w:rPr>
          <w:color w:val="1E1E1E"/>
        </w:rPr>
        <w:t>з</w:t>
      </w:r>
      <w:r w:rsidRPr="00C23B39">
        <w:rPr>
          <w:color w:val="1E1E1E"/>
        </w:rPr>
        <w:t>мещенного на официальном сайте администрации, ссылка на который направляется заявителю посредством элек</w:t>
      </w:r>
      <w:r w:rsidR="00AB70BD">
        <w:rPr>
          <w:color w:val="1E1E1E"/>
        </w:rPr>
        <w:softHyphen/>
      </w:r>
      <w:r w:rsidRPr="00C23B39">
        <w:rPr>
          <w:color w:val="1E1E1E"/>
        </w:rPr>
        <w:t>тронной почты или в виде электронного документа, который направл</w:t>
      </w:r>
      <w:r w:rsidRPr="00C23B39">
        <w:rPr>
          <w:color w:val="1E1E1E"/>
        </w:rPr>
        <w:t>я</w:t>
      </w:r>
      <w:r w:rsidRPr="00C23B39">
        <w:rPr>
          <w:color w:val="1E1E1E"/>
        </w:rPr>
        <w:t>ется заявителю посредством электронной почты.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3.5. Взаимодействие администрации с иными органами государственной власти, органами мест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ного самоуправления и организациями, участвующими в предоставлении муниципальных услуг в электронной форме.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lastRenderedPageBreak/>
        <w:t>Для подтверждения отсутствия обременения на испрашиваемый земельный участок пред</w:t>
      </w:r>
      <w:r w:rsidRPr="00C23B39">
        <w:rPr>
          <w:color w:val="1E1E1E"/>
        </w:rPr>
        <w:t>у</w:t>
      </w:r>
      <w:r w:rsidRPr="00C23B39">
        <w:rPr>
          <w:color w:val="1E1E1E"/>
        </w:rPr>
        <w:t>смотрено межведомственное взаимодействие администрации с Управлением Федеральной службы государс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венной регистрации, кадастра и картографии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в электронной форме.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Для под</w:t>
      </w:r>
      <w:r w:rsidR="00AB70BD">
        <w:rPr>
          <w:color w:val="1E1E1E"/>
        </w:rPr>
        <w:softHyphen/>
      </w:r>
      <w:r w:rsidRPr="00C23B39">
        <w:rPr>
          <w:color w:val="1E1E1E"/>
        </w:rPr>
        <w:t>тверждения того, что юридическое лицо или индивидуальный предприниматель являются дейс</w:t>
      </w:r>
      <w:r w:rsidRPr="00C23B39">
        <w:rPr>
          <w:color w:val="1E1E1E"/>
        </w:rPr>
        <w:t>т</w:t>
      </w:r>
      <w:r w:rsidR="00AB70BD">
        <w:rPr>
          <w:color w:val="1E1E1E"/>
        </w:rPr>
        <w:softHyphen/>
      </w:r>
      <w:r w:rsidRPr="00C23B39">
        <w:rPr>
          <w:color w:val="1E1E1E"/>
        </w:rPr>
        <w:t>вующими, предусмотрено межведомственное взаимодействие администрации с Управлением Фед</w:t>
      </w:r>
      <w:r w:rsidRPr="00C23B39">
        <w:rPr>
          <w:color w:val="1E1E1E"/>
        </w:rPr>
        <w:t>е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ральной налоговой службы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области.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Для получения кадастровой выписки о земельном участке предусмотрено межведомственное взаимодействие с филиалом федерального государстве</w:t>
      </w:r>
      <w:r w:rsidRPr="00C23B39">
        <w:rPr>
          <w:color w:val="1E1E1E"/>
        </w:rPr>
        <w:t>н</w:t>
      </w:r>
      <w:r w:rsidR="00AB70BD">
        <w:rPr>
          <w:color w:val="1E1E1E"/>
        </w:rPr>
        <w:softHyphen/>
      </w:r>
      <w:r w:rsidRPr="00C23B39">
        <w:rPr>
          <w:color w:val="1E1E1E"/>
        </w:rPr>
        <w:t>ного бюджетного учреждения «Федеральная кадастровая палата Федеральной службы государствен</w:t>
      </w:r>
      <w:r w:rsidR="00AB70BD">
        <w:rPr>
          <w:color w:val="1E1E1E"/>
        </w:rPr>
        <w:softHyphen/>
      </w:r>
      <w:r w:rsidRPr="00C23B39">
        <w:rPr>
          <w:color w:val="1E1E1E"/>
        </w:rPr>
        <w:t>ной регистрации, кад</w:t>
      </w:r>
      <w:r w:rsidRPr="00C23B39">
        <w:rPr>
          <w:color w:val="1E1E1E"/>
        </w:rPr>
        <w:t>а</w:t>
      </w:r>
      <w:r w:rsidRPr="00C23B39">
        <w:rPr>
          <w:color w:val="1E1E1E"/>
        </w:rPr>
        <w:t xml:space="preserve">стра и картографии» по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в электронной форме.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Заявитель вправе представить указанные документы самостоятельно.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b/>
          <w:bCs/>
          <w:color w:val="1E1E1E"/>
        </w:rPr>
        <w:t>4. Формы контроля  за исполнением административного регламента.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4.1. Текущий контроль организации предоставления муниципальной услуги осуществляется дол</w:t>
      </w:r>
      <w:r w:rsidRPr="000F24C7">
        <w:rPr>
          <w:i/>
          <w:color w:val="1E1E1E"/>
          <w:u w:val="single"/>
        </w:rPr>
        <w:t>ж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ностными лицами органа местного самоуправления, ответственными за организацию работы по пр</w:t>
      </w:r>
      <w:r w:rsidRPr="000F24C7">
        <w:rPr>
          <w:i/>
          <w:color w:val="1E1E1E"/>
          <w:u w:val="single"/>
        </w:rPr>
        <w:t>е</w:t>
      </w:r>
      <w:r w:rsidRPr="000F24C7">
        <w:rPr>
          <w:i/>
          <w:color w:val="1E1E1E"/>
          <w:u w:val="single"/>
        </w:rPr>
        <w:t>доставлению муниципальной услуги.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4.2. Перечень иных должностных лиц администрации, осуществляющих текущий контроль органи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зации предоставления муниципальной услуги, в том числе реализации предусмотре</w:t>
      </w:r>
      <w:r w:rsidRPr="000F24C7">
        <w:rPr>
          <w:i/>
          <w:color w:val="1E1E1E"/>
          <w:u w:val="single"/>
        </w:rPr>
        <w:t>н</w:t>
      </w:r>
      <w:r w:rsidRPr="000F24C7">
        <w:rPr>
          <w:i/>
          <w:color w:val="1E1E1E"/>
          <w:u w:val="single"/>
        </w:rPr>
        <w:t>ных настоящим административным регламентом административных процедур, устанавлив</w:t>
      </w:r>
      <w:r w:rsidRPr="000F24C7">
        <w:rPr>
          <w:i/>
          <w:color w:val="1E1E1E"/>
          <w:u w:val="single"/>
        </w:rPr>
        <w:t>а</w:t>
      </w:r>
      <w:r w:rsidRPr="000F24C7">
        <w:rPr>
          <w:i/>
          <w:color w:val="1E1E1E"/>
          <w:u w:val="single"/>
        </w:rPr>
        <w:t>ется муниципальными правовыми актами администрации.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Муниципальные служащие, ответственные за предоставление муниципальной услуги, несут персо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</w:t>
      </w:r>
      <w:r w:rsidRPr="000F24C7">
        <w:rPr>
          <w:i/>
          <w:color w:val="1E1E1E"/>
          <w:u w:val="single"/>
        </w:rPr>
        <w:t>а</w:t>
      </w:r>
      <w:r w:rsidRPr="000F24C7">
        <w:rPr>
          <w:i/>
          <w:color w:val="1E1E1E"/>
          <w:u w:val="single"/>
        </w:rPr>
        <w:t>ментом.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4.3. Текущий контроль осуществляется путем проведения должностным лицом, ответс</w:t>
      </w:r>
      <w:r w:rsidRPr="000F24C7">
        <w:rPr>
          <w:i/>
          <w:color w:val="1E1E1E"/>
          <w:u w:val="single"/>
        </w:rPr>
        <w:t>т</w:t>
      </w:r>
      <w:r w:rsidRPr="000F24C7">
        <w:rPr>
          <w:i/>
          <w:color w:val="1E1E1E"/>
          <w:u w:val="single"/>
        </w:rPr>
        <w:t>венным за организацию работы по предоставлению муниципальной услуги, проверок соблюдения и исполн</w:t>
      </w:r>
      <w:r w:rsidRPr="000F24C7">
        <w:rPr>
          <w:i/>
          <w:color w:val="1E1E1E"/>
          <w:u w:val="single"/>
        </w:rPr>
        <w:t>е</w:t>
      </w:r>
      <w:r w:rsidRPr="000F24C7">
        <w:rPr>
          <w:i/>
          <w:color w:val="1E1E1E"/>
          <w:u w:val="single"/>
        </w:rPr>
        <w:t>ния сотрудниками положений Административного регламента.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4.4. Проведение текущего контроля должно осуществляться не реже двух раз в год.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ращению заявителя или иных заинтересованных лиц). При проверке могут рассматриваться все во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просы, связанные с предоставлением муниципальной услуги (ко</w:t>
      </w:r>
      <w:r w:rsidRPr="000F24C7">
        <w:rPr>
          <w:i/>
          <w:color w:val="1E1E1E"/>
          <w:u w:val="single"/>
        </w:rPr>
        <w:t>м</w:t>
      </w:r>
      <w:r w:rsidRPr="000F24C7">
        <w:rPr>
          <w:i/>
          <w:color w:val="1E1E1E"/>
          <w:u w:val="single"/>
        </w:rPr>
        <w:t>плексные проверки), или вопросы, связанные с исполнением отдельных административных процедур (тематические проверки).</w:t>
      </w:r>
      <w:r w:rsidR="000F24C7" w:rsidRPr="000F24C7">
        <w:rPr>
          <w:i/>
          <w:color w:val="1E1E1E"/>
          <w:u w:val="single"/>
        </w:rPr>
        <w:t xml:space="preserve"> </w:t>
      </w:r>
      <w:r w:rsidRPr="000F24C7">
        <w:rPr>
          <w:i/>
          <w:color w:val="1E1E1E"/>
          <w:u w:val="single"/>
        </w:rPr>
        <w:t>Р</w:t>
      </w:r>
      <w:r w:rsidRPr="000F24C7">
        <w:rPr>
          <w:i/>
          <w:color w:val="1E1E1E"/>
          <w:u w:val="single"/>
        </w:rPr>
        <w:t>е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зультаты проверки оформляются в виде справки, в которой отмечаются выявленные недостатки и указываются предложения по их устранению.</w:t>
      </w:r>
      <w:r w:rsidR="000F24C7" w:rsidRPr="000F24C7">
        <w:rPr>
          <w:i/>
          <w:color w:val="1E1E1E"/>
          <w:u w:val="single"/>
        </w:rPr>
        <w:t xml:space="preserve"> </w:t>
      </w:r>
      <w:r w:rsidRPr="000F24C7">
        <w:rPr>
          <w:i/>
          <w:color w:val="1E1E1E"/>
          <w:u w:val="single"/>
        </w:rPr>
        <w:t>По результатам проведенных проверок в случае в</w:t>
      </w:r>
      <w:r w:rsidRPr="000F24C7">
        <w:rPr>
          <w:i/>
          <w:color w:val="1E1E1E"/>
          <w:u w:val="single"/>
        </w:rPr>
        <w:t>ы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явления нарушений прав заявителей виновные лица привлекаются к ответственности в соответст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вии с действующим законодательством Росси</w:t>
      </w:r>
      <w:r w:rsidRPr="000F24C7">
        <w:rPr>
          <w:i/>
          <w:color w:val="1E1E1E"/>
          <w:u w:val="single"/>
        </w:rPr>
        <w:t>й</w:t>
      </w:r>
      <w:r w:rsidRPr="000F24C7">
        <w:rPr>
          <w:i/>
          <w:color w:val="1E1E1E"/>
          <w:u w:val="single"/>
        </w:rPr>
        <w:t>ской Федерации.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</w:t>
      </w:r>
      <w:r w:rsidRPr="000F24C7">
        <w:rPr>
          <w:i/>
          <w:color w:val="1E1E1E"/>
          <w:u w:val="single"/>
        </w:rPr>
        <w:t>а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ции.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b/>
          <w:bCs/>
          <w:color w:val="1E1E1E"/>
        </w:rPr>
        <w:t>5. Досудебный (внесудебный) порядок обжалования решений и действий (бездействия) орг</w:t>
      </w:r>
      <w:r w:rsidRPr="00C23B39">
        <w:rPr>
          <w:b/>
          <w:bCs/>
          <w:color w:val="1E1E1E"/>
        </w:rPr>
        <w:t>а</w:t>
      </w:r>
      <w:r w:rsidRPr="00C23B39">
        <w:rPr>
          <w:b/>
          <w:bCs/>
          <w:color w:val="1E1E1E"/>
        </w:rPr>
        <w:t>на, предоставляющего муниципальную услугу, должностного лица органа, предоставляющего м</w:t>
      </w:r>
      <w:r w:rsidRPr="00C23B39">
        <w:rPr>
          <w:b/>
          <w:bCs/>
          <w:color w:val="1E1E1E"/>
        </w:rPr>
        <w:t>у</w:t>
      </w:r>
      <w:r w:rsidR="00AB70BD">
        <w:rPr>
          <w:b/>
          <w:bCs/>
          <w:color w:val="1E1E1E"/>
        </w:rPr>
        <w:softHyphen/>
      </w:r>
      <w:r w:rsidRPr="00C23B39">
        <w:rPr>
          <w:b/>
          <w:bCs/>
          <w:color w:val="1E1E1E"/>
        </w:rPr>
        <w:t>ниципальную услугу, либо муниципального служащего.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5.1. Заявители имеют право на обжалование решений и действий (бездействия) должнос</w:t>
      </w:r>
      <w:r w:rsidRPr="000F24C7">
        <w:rPr>
          <w:i/>
          <w:color w:val="1E1E1E"/>
          <w:u w:val="single"/>
        </w:rPr>
        <w:t>т</w:t>
      </w:r>
      <w:r w:rsidRPr="000F24C7">
        <w:rPr>
          <w:i/>
          <w:color w:val="1E1E1E"/>
          <w:u w:val="single"/>
        </w:rPr>
        <w:t>ных лиц администрации в досудебном порядке, на получение информации, необход</w:t>
      </w:r>
      <w:r w:rsidRPr="000F24C7">
        <w:rPr>
          <w:i/>
          <w:color w:val="1E1E1E"/>
          <w:u w:val="single"/>
        </w:rPr>
        <w:t>и</w:t>
      </w:r>
      <w:r w:rsidRPr="000F24C7">
        <w:rPr>
          <w:i/>
          <w:color w:val="1E1E1E"/>
          <w:u w:val="single"/>
        </w:rPr>
        <w:t>мой для обоснования и рассмотрения жалобы.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5.2. Заявитель может обратиться с жалобой в том числе в следующих случаях: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1) нарушение срока регистрации заявления заявителя об оказании муниципальной усл</w:t>
      </w:r>
      <w:r w:rsidRPr="00C23B39">
        <w:rPr>
          <w:color w:val="1E1E1E"/>
        </w:rPr>
        <w:t>у</w:t>
      </w:r>
      <w:r w:rsidRPr="00C23B39">
        <w:rPr>
          <w:color w:val="1E1E1E"/>
        </w:rPr>
        <w:t>ги;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2) нарушение срока предоставления муниципальной услуги;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3) требование у заявителя документов, не предусмотренных нормативными правовыми актами Рос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сийской Федерации, нормативными правовыми актами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области, нормативными прав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выми актами органов местного самоуправления  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</w:t>
      </w:r>
      <w:r w:rsidR="000F24C7">
        <w:rPr>
          <w:color w:val="1E1E1E"/>
        </w:rPr>
        <w:t xml:space="preserve">Куйтунского </w:t>
      </w:r>
      <w:r w:rsidRPr="00C23B39">
        <w:rPr>
          <w:color w:val="1E1E1E"/>
        </w:rPr>
        <w:t>му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ниципального района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для предоста</w:t>
      </w:r>
      <w:r w:rsidRPr="00C23B39">
        <w:rPr>
          <w:color w:val="1E1E1E"/>
        </w:rPr>
        <w:t>в</w:t>
      </w:r>
      <w:r w:rsidRPr="00C23B39">
        <w:rPr>
          <w:color w:val="1E1E1E"/>
        </w:rPr>
        <w:t>ления муниципальной услуги;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4) отказ в приеме документов, предоставление которых предусмотрено нормативными пр</w:t>
      </w:r>
      <w:r w:rsidRPr="00C23B39">
        <w:rPr>
          <w:color w:val="1E1E1E"/>
        </w:rPr>
        <w:t>а</w:t>
      </w:r>
      <w:r w:rsidRPr="00C23B39">
        <w:rPr>
          <w:color w:val="1E1E1E"/>
        </w:rPr>
        <w:t xml:space="preserve">вовыми актами Российской Федерации, нормативными правовыми актами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области, норматив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ными правовыми актами органов местного самоуправления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</w:t>
      </w:r>
      <w:r w:rsidR="000F24C7">
        <w:rPr>
          <w:color w:val="1E1E1E"/>
        </w:rPr>
        <w:t>Куй</w:t>
      </w:r>
      <w:r w:rsidR="00AB70BD">
        <w:rPr>
          <w:color w:val="1E1E1E"/>
        </w:rPr>
        <w:softHyphen/>
      </w:r>
      <w:r w:rsidR="000F24C7">
        <w:rPr>
          <w:color w:val="1E1E1E"/>
        </w:rPr>
        <w:t>ту</w:t>
      </w:r>
      <w:r w:rsidR="000F24C7">
        <w:rPr>
          <w:color w:val="1E1E1E"/>
        </w:rPr>
        <w:t>н</w:t>
      </w:r>
      <w:r w:rsidR="000F24C7">
        <w:rPr>
          <w:color w:val="1E1E1E"/>
        </w:rPr>
        <w:t>ского</w:t>
      </w:r>
      <w:r w:rsidRPr="00C23B39">
        <w:rPr>
          <w:color w:val="1E1E1E"/>
        </w:rPr>
        <w:t xml:space="preserve"> муниципального района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для предоставления муниципальной услуги, у за</w:t>
      </w:r>
      <w:r w:rsidRPr="00C23B39">
        <w:rPr>
          <w:color w:val="1E1E1E"/>
        </w:rPr>
        <w:t>я</w:t>
      </w:r>
      <w:r w:rsidRPr="00C23B39">
        <w:rPr>
          <w:color w:val="1E1E1E"/>
        </w:rPr>
        <w:t>вителя;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5) отказ в предоставлении муниципальной услуги, если основания отказа не предусмотрены феде</w:t>
      </w:r>
      <w:r w:rsidR="00AB70BD">
        <w:rPr>
          <w:color w:val="1E1E1E"/>
        </w:rPr>
        <w:softHyphen/>
      </w:r>
      <w:r w:rsidRPr="00C23B39">
        <w:rPr>
          <w:color w:val="1E1E1E"/>
        </w:rPr>
        <w:t>ральными законами и принятыми в соответствии с ними иными нормативными прав</w:t>
      </w:r>
      <w:r w:rsidRPr="00C23B39">
        <w:rPr>
          <w:color w:val="1E1E1E"/>
        </w:rPr>
        <w:t>о</w:t>
      </w:r>
      <w:r w:rsidRPr="00C23B39">
        <w:rPr>
          <w:color w:val="1E1E1E"/>
        </w:rPr>
        <w:t xml:space="preserve">выми актами Российской Федерации, нормативными правовыми актами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 нормативными прав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lastRenderedPageBreak/>
        <w:t xml:space="preserve">выми актами органов местного самоуправления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</w:t>
      </w:r>
      <w:r w:rsidR="000F24C7">
        <w:rPr>
          <w:color w:val="1E1E1E"/>
        </w:rPr>
        <w:t>Куйтунского</w:t>
      </w:r>
      <w:r w:rsidRPr="00C23B39">
        <w:rPr>
          <w:color w:val="1E1E1E"/>
        </w:rPr>
        <w:t xml:space="preserve"> м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ниципального района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6) затребование с заявителя при предоставлении муниципальной услуги платы, не предусмотре</w:t>
      </w:r>
      <w:r w:rsidRPr="00C23B39">
        <w:rPr>
          <w:color w:val="1E1E1E"/>
        </w:rPr>
        <w:t>н</w:t>
      </w:r>
      <w:r w:rsidRPr="00C23B39">
        <w:rPr>
          <w:color w:val="1E1E1E"/>
        </w:rPr>
        <w:t xml:space="preserve">ной нормативными правовыми актами Российской Федерации, нормативными правовыми актами </w:t>
      </w:r>
      <w:r w:rsidR="00910BBE">
        <w:rPr>
          <w:color w:val="1E1E1E"/>
        </w:rPr>
        <w:t>Иркут</w:t>
      </w:r>
      <w:r w:rsidR="00AB70BD">
        <w:rPr>
          <w:color w:val="1E1E1E"/>
        </w:rPr>
        <w:softHyphen/>
      </w:r>
      <w:r w:rsidR="00910BBE">
        <w:rPr>
          <w:color w:val="1E1E1E"/>
        </w:rPr>
        <w:t>ской</w:t>
      </w:r>
      <w:r w:rsidRPr="00C23B39">
        <w:rPr>
          <w:color w:val="1E1E1E"/>
        </w:rPr>
        <w:t xml:space="preserve"> области, нормативными правовыми актами органов местного самоуправления </w:t>
      </w:r>
      <w:r w:rsidR="00091ACA">
        <w:rPr>
          <w:color w:val="1E1E1E"/>
        </w:rPr>
        <w:t>Харикского</w:t>
      </w:r>
      <w:r w:rsidRPr="00C23B39">
        <w:rPr>
          <w:color w:val="1E1E1E"/>
        </w:rPr>
        <w:t xml:space="preserve"> сельского поселения </w:t>
      </w:r>
      <w:r w:rsidR="000F24C7">
        <w:rPr>
          <w:color w:val="1E1E1E"/>
        </w:rPr>
        <w:t>Куйтунского</w:t>
      </w:r>
      <w:r w:rsidRPr="00C23B39">
        <w:rPr>
          <w:color w:val="1E1E1E"/>
        </w:rPr>
        <w:t xml:space="preserve"> муниципального ра</w:t>
      </w:r>
      <w:r w:rsidRPr="00C23B39">
        <w:rPr>
          <w:color w:val="1E1E1E"/>
        </w:rPr>
        <w:t>й</w:t>
      </w:r>
      <w:r w:rsidRPr="00C23B39">
        <w:rPr>
          <w:color w:val="1E1E1E"/>
        </w:rPr>
        <w:t xml:space="preserve">она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7) отказ должностного лица администрации в исправлении допущенных опечаток и ошибок в вы</w:t>
      </w:r>
      <w:r w:rsidR="00AB70BD">
        <w:rPr>
          <w:color w:val="1E1E1E"/>
        </w:rPr>
        <w:softHyphen/>
      </w:r>
      <w:r w:rsidRPr="00C23B39">
        <w:rPr>
          <w:color w:val="1E1E1E"/>
        </w:rPr>
        <w:t>данных в результате предоставления муниципальной услуги документах либо нарушение устано</w:t>
      </w:r>
      <w:r w:rsidRPr="00C23B39">
        <w:rPr>
          <w:color w:val="1E1E1E"/>
        </w:rPr>
        <w:t>в</w:t>
      </w:r>
      <w:r w:rsidR="00AB70BD">
        <w:rPr>
          <w:color w:val="1E1E1E"/>
        </w:rPr>
        <w:softHyphen/>
      </w:r>
      <w:r w:rsidRPr="00C23B39">
        <w:rPr>
          <w:color w:val="1E1E1E"/>
        </w:rPr>
        <w:t>ленного срока таких исправлений.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5.3. Основанием для начала процедуры досудебного (внесудебного) обжалования является пост</w:t>
      </w:r>
      <w:r w:rsidRPr="000F24C7">
        <w:rPr>
          <w:i/>
          <w:color w:val="1E1E1E"/>
          <w:u w:val="single"/>
        </w:rPr>
        <w:t>у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пившая жалоба.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Жалоба может быть направлена по почте, через многофункциональные центры, с использ</w:t>
      </w:r>
      <w:r w:rsidRPr="00C23B39">
        <w:rPr>
          <w:color w:val="1E1E1E"/>
        </w:rPr>
        <w:t>о</w:t>
      </w:r>
      <w:r w:rsidRPr="00C23B39">
        <w:rPr>
          <w:color w:val="1E1E1E"/>
        </w:rPr>
        <w:t>ванием Единого портала государственных и муниципальных услуг (функций) либо Портала государствен</w:t>
      </w:r>
      <w:r w:rsidR="00AB70BD">
        <w:rPr>
          <w:color w:val="1E1E1E"/>
        </w:rPr>
        <w:softHyphen/>
      </w:r>
      <w:r w:rsidRPr="00C23B39">
        <w:rPr>
          <w:color w:val="1E1E1E"/>
        </w:rPr>
        <w:t xml:space="preserve">ных и муниципальных услуг </w:t>
      </w:r>
      <w:r w:rsidR="00910BBE">
        <w:rPr>
          <w:color w:val="1E1E1E"/>
        </w:rPr>
        <w:t>Иркутской</w:t>
      </w:r>
      <w:r w:rsidRPr="00C23B39">
        <w:rPr>
          <w:color w:val="1E1E1E"/>
        </w:rPr>
        <w:t xml:space="preserve"> области, а также может быть прин</w:t>
      </w:r>
      <w:r w:rsidRPr="00C23B39">
        <w:rPr>
          <w:color w:val="1E1E1E"/>
        </w:rPr>
        <w:t>я</w:t>
      </w:r>
      <w:r w:rsidRPr="00C23B39">
        <w:rPr>
          <w:color w:val="1E1E1E"/>
        </w:rPr>
        <w:t>та при личном приеме заявителя.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5.4. Жалоба должна содержать: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наименование органа, предоставляющего муниципальную услугу, фамилию, имя, отчество дол</w:t>
      </w:r>
      <w:r w:rsidRPr="00C23B39">
        <w:rPr>
          <w:color w:val="1E1E1E"/>
        </w:rPr>
        <w:t>ж</w:t>
      </w:r>
      <w:r w:rsidR="00AB70BD">
        <w:rPr>
          <w:color w:val="1E1E1E"/>
        </w:rPr>
        <w:softHyphen/>
      </w:r>
      <w:r w:rsidRPr="00C23B39">
        <w:rPr>
          <w:color w:val="1E1E1E"/>
        </w:rPr>
        <w:t>ностного лица либо муниципального служащего, решения и действия (бездействие) которого обж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луются;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фамилию, имя, отчество (последнее - при наличии), сведения о месте жительства заявителя - фи</w:t>
      </w:r>
      <w:r w:rsidR="00AB70BD">
        <w:rPr>
          <w:color w:val="1E1E1E"/>
        </w:rPr>
        <w:softHyphen/>
      </w:r>
      <w:r w:rsidRPr="00C23B39">
        <w:rPr>
          <w:color w:val="1E1E1E"/>
        </w:rPr>
        <w:t>зического лица либо наименование, сведения о месте нахождения заявителя - юрид</w:t>
      </w:r>
      <w:r w:rsidRPr="00C23B39">
        <w:rPr>
          <w:color w:val="1E1E1E"/>
        </w:rPr>
        <w:t>и</w:t>
      </w:r>
      <w:r w:rsidRPr="00C23B39">
        <w:rPr>
          <w:color w:val="1E1E1E"/>
        </w:rPr>
        <w:t>ческого лица, а также номер (номера) контактного телефона, адрес (адреса) электронной почты (при наличии) и поч</w:t>
      </w:r>
      <w:r w:rsidR="00AB70BD">
        <w:rPr>
          <w:color w:val="1E1E1E"/>
        </w:rPr>
        <w:softHyphen/>
      </w:r>
      <w:r w:rsidRPr="00C23B39">
        <w:rPr>
          <w:color w:val="1E1E1E"/>
        </w:rPr>
        <w:t>товый адрес, по которым должен быть направлен ответ заявит</w:t>
      </w:r>
      <w:r w:rsidRPr="00C23B39">
        <w:rPr>
          <w:color w:val="1E1E1E"/>
        </w:rPr>
        <w:t>е</w:t>
      </w:r>
      <w:r w:rsidRPr="00C23B39">
        <w:rPr>
          <w:color w:val="1E1E1E"/>
        </w:rPr>
        <w:t>лю;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сведения об обжалуемых решениях и действиях (бездействии) администрации, должностного л</w:t>
      </w:r>
      <w:r w:rsidRPr="00C23B39">
        <w:rPr>
          <w:color w:val="1E1E1E"/>
        </w:rPr>
        <w:t>и</w:t>
      </w:r>
      <w:r w:rsidRPr="00C23B39">
        <w:rPr>
          <w:color w:val="1E1E1E"/>
        </w:rPr>
        <w:t>ца либо муниципального служащего;</w:t>
      </w:r>
    </w:p>
    <w:p w:rsidR="004C5040" w:rsidRPr="00C23B39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C23B39">
        <w:rPr>
          <w:color w:val="1E1E1E"/>
        </w:rPr>
        <w:t>- доводы, на основании которых заявитель не согласен с решением и действием (бездействием) ад</w:t>
      </w:r>
      <w:r w:rsidR="00AB70BD">
        <w:rPr>
          <w:color w:val="1E1E1E"/>
        </w:rPr>
        <w:softHyphen/>
      </w:r>
      <w:r w:rsidRPr="00C23B39">
        <w:rPr>
          <w:color w:val="1E1E1E"/>
        </w:rPr>
        <w:t>министрации, должностного лица либо муниципального служащего. Заявителем могут быть пред</w:t>
      </w:r>
      <w:r w:rsidR="00AB70BD">
        <w:rPr>
          <w:color w:val="1E1E1E"/>
        </w:rPr>
        <w:softHyphen/>
      </w:r>
      <w:r w:rsidRPr="00C23B39">
        <w:rPr>
          <w:color w:val="1E1E1E"/>
        </w:rPr>
        <w:t>ставлены документы (при наличии), подтверждающие его доводы, либо их к</w:t>
      </w:r>
      <w:r w:rsidRPr="00C23B39">
        <w:rPr>
          <w:color w:val="1E1E1E"/>
        </w:rPr>
        <w:t>о</w:t>
      </w:r>
      <w:r w:rsidRPr="00C23B39">
        <w:rPr>
          <w:color w:val="1E1E1E"/>
        </w:rPr>
        <w:t>пии.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5.5. Заявитель может обжаловать решения и действия (бездействие) должностных лиц, муници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пал</w:t>
      </w:r>
      <w:r w:rsidRPr="000F24C7">
        <w:rPr>
          <w:i/>
          <w:color w:val="1E1E1E"/>
          <w:u w:val="single"/>
        </w:rPr>
        <w:t>ь</w:t>
      </w:r>
      <w:r w:rsidRPr="000F24C7">
        <w:rPr>
          <w:i/>
          <w:color w:val="1E1E1E"/>
          <w:u w:val="single"/>
        </w:rPr>
        <w:t>ных служащих администрации главе администрации (поселения).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5.6.Должностные лица администрации, указанные в пункте 5.5 настоящего раздела администр</w:t>
      </w:r>
      <w:r w:rsidRPr="000F24C7">
        <w:rPr>
          <w:i/>
          <w:color w:val="1E1E1E"/>
          <w:u w:val="single"/>
        </w:rPr>
        <w:t>а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тивного регламента, проводят личный прием заявителей.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Личный прием должностными лицами проводится по предварительной записи. Запись за</w:t>
      </w:r>
      <w:r w:rsidRPr="00C23B39">
        <w:rPr>
          <w:color w:val="1E1E1E"/>
        </w:rPr>
        <w:t>я</w:t>
      </w:r>
      <w:r w:rsidRPr="00C23B39">
        <w:rPr>
          <w:color w:val="1E1E1E"/>
        </w:rPr>
        <w:t>вителей проводится при личном обращении или с использованием средств телефонной связи по номерам те</w:t>
      </w:r>
      <w:r w:rsidR="00AB70BD">
        <w:rPr>
          <w:color w:val="1E1E1E"/>
        </w:rPr>
        <w:softHyphen/>
      </w:r>
      <w:r w:rsidRPr="00C23B39">
        <w:rPr>
          <w:color w:val="1E1E1E"/>
        </w:rPr>
        <w:t>лефонов, которые размещаются на официальном сайте администрации в сети Интернет и информ</w:t>
      </w:r>
      <w:r w:rsidRPr="00C23B39">
        <w:rPr>
          <w:color w:val="1E1E1E"/>
        </w:rPr>
        <w:t>а</w:t>
      </w:r>
      <w:r w:rsidR="00AB70BD">
        <w:rPr>
          <w:color w:val="1E1E1E"/>
        </w:rPr>
        <w:softHyphen/>
      </w:r>
      <w:r w:rsidRPr="00C23B39">
        <w:rPr>
          <w:color w:val="1E1E1E"/>
        </w:rPr>
        <w:t>ционных стендах.</w:t>
      </w:r>
      <w:r w:rsidR="000F24C7">
        <w:rPr>
          <w:color w:val="1E1E1E"/>
        </w:rPr>
        <w:t xml:space="preserve"> </w:t>
      </w:r>
      <w:r w:rsidRPr="00C23B39">
        <w:rPr>
          <w:color w:val="1E1E1E"/>
        </w:rPr>
        <w:t>Специалист, осуществляющий запись заявителей на личный прием, информирует заяв</w:t>
      </w:r>
      <w:r w:rsidRPr="00C23B39">
        <w:rPr>
          <w:color w:val="1E1E1E"/>
        </w:rPr>
        <w:t>и</w:t>
      </w:r>
      <w:r w:rsidRPr="00C23B39">
        <w:rPr>
          <w:color w:val="1E1E1E"/>
        </w:rPr>
        <w:t>теля о дате, времени, месте приема, должности, фамилии, имени и отчестве должностного лица, осуществля</w:t>
      </w:r>
      <w:r w:rsidRPr="00C23B39">
        <w:rPr>
          <w:color w:val="1E1E1E"/>
        </w:rPr>
        <w:t>ю</w:t>
      </w:r>
      <w:r w:rsidRPr="00C23B39">
        <w:rPr>
          <w:color w:val="1E1E1E"/>
        </w:rPr>
        <w:t>щего прием.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5.7. Должностное лицо, уполномоченное на рассмотрение жалобы, или администрация отказы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в</w:t>
      </w:r>
      <w:r w:rsidRPr="000F24C7">
        <w:rPr>
          <w:i/>
          <w:color w:val="1E1E1E"/>
          <w:u w:val="single"/>
        </w:rPr>
        <w:t>а</w:t>
      </w:r>
      <w:r w:rsidRPr="000F24C7">
        <w:rPr>
          <w:i/>
          <w:color w:val="1E1E1E"/>
          <w:u w:val="single"/>
        </w:rPr>
        <w:t>ют в удовлетворении жалобы в следующих случаях: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2) подача жалобы лицом, полномочия которого не подтверждены в порядке, установленном закон</w:t>
      </w:r>
      <w:r w:rsidRPr="00C23B39">
        <w:rPr>
          <w:color w:val="1E1E1E"/>
        </w:rPr>
        <w:t>о</w:t>
      </w:r>
      <w:r w:rsidR="00AB70BD">
        <w:rPr>
          <w:color w:val="1E1E1E"/>
        </w:rPr>
        <w:softHyphen/>
      </w:r>
      <w:r w:rsidRPr="00C23B39">
        <w:rPr>
          <w:color w:val="1E1E1E"/>
        </w:rPr>
        <w:t>дательством;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3) наличие решения по жалобе, принятого ранее в соответствии с требованиями настоящего админи</w:t>
      </w:r>
      <w:r w:rsidR="00AB70BD">
        <w:rPr>
          <w:color w:val="1E1E1E"/>
        </w:rPr>
        <w:softHyphen/>
      </w:r>
      <w:r w:rsidRPr="00C23B39">
        <w:rPr>
          <w:color w:val="1E1E1E"/>
        </w:rPr>
        <w:t>стративного регламента в отношении того же заявителя и по тому же предмету жал</w:t>
      </w:r>
      <w:r w:rsidRPr="00C23B39">
        <w:rPr>
          <w:color w:val="1E1E1E"/>
        </w:rPr>
        <w:t>о</w:t>
      </w:r>
      <w:r w:rsidRPr="00C23B39">
        <w:rPr>
          <w:color w:val="1E1E1E"/>
        </w:rPr>
        <w:t>бы.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Должностное лицо, уполномоченное на рассмотрение жалобы, или администрация впр</w:t>
      </w:r>
      <w:r w:rsidRPr="00C23B39">
        <w:rPr>
          <w:color w:val="1E1E1E"/>
        </w:rPr>
        <w:t>а</w:t>
      </w:r>
      <w:r w:rsidRPr="00C23B39">
        <w:rPr>
          <w:color w:val="1E1E1E"/>
        </w:rPr>
        <w:t>ве оставить жалобу без ответа в следующих случаях: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1) наличие в жалобе нецензурных либо оскорбительных выражений, угроз жизни, здоровью и им</w:t>
      </w:r>
      <w:r w:rsidRPr="00C23B39">
        <w:rPr>
          <w:color w:val="1E1E1E"/>
        </w:rPr>
        <w:t>у</w:t>
      </w:r>
      <w:r w:rsidR="00AB70BD">
        <w:rPr>
          <w:color w:val="1E1E1E"/>
        </w:rPr>
        <w:softHyphen/>
      </w:r>
      <w:r w:rsidRPr="00C23B39">
        <w:rPr>
          <w:color w:val="1E1E1E"/>
        </w:rPr>
        <w:t>ществу должностного лица, а также членов его семьи;</w:t>
      </w:r>
    </w:p>
    <w:p w:rsidR="004C5040" w:rsidRPr="00C23B39" w:rsidRDefault="004C5040" w:rsidP="000F24C7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C23B39">
        <w:rPr>
          <w:color w:val="1E1E1E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5.8. Заявители имеют право на получение документов и информации, необходимых для обоснов</w:t>
      </w:r>
      <w:r w:rsidRPr="000F24C7">
        <w:rPr>
          <w:i/>
          <w:color w:val="1E1E1E"/>
          <w:u w:val="single"/>
        </w:rPr>
        <w:t>а</w:t>
      </w:r>
      <w:r w:rsidRPr="000F24C7">
        <w:rPr>
          <w:i/>
          <w:color w:val="1E1E1E"/>
          <w:u w:val="single"/>
        </w:rPr>
        <w:t>ния и рассмотрения жалобы.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5.9.Жалоба подлежит рассмотрению в течение пятнадцати рабочих дней со дня ее регис</w:t>
      </w:r>
      <w:r w:rsidRPr="000F24C7">
        <w:rPr>
          <w:i/>
          <w:color w:val="1E1E1E"/>
          <w:u w:val="single"/>
        </w:rPr>
        <w:t>т</w:t>
      </w:r>
      <w:r w:rsidRPr="000F24C7">
        <w:rPr>
          <w:i/>
          <w:color w:val="1E1E1E"/>
          <w:u w:val="single"/>
        </w:rPr>
        <w:t>рации, а в случае обжалования отказа администрации, должностного лица администрации, в приеме док</w:t>
      </w:r>
      <w:r w:rsidRPr="000F24C7">
        <w:rPr>
          <w:i/>
          <w:color w:val="1E1E1E"/>
          <w:u w:val="single"/>
        </w:rPr>
        <w:t>у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стр</w:t>
      </w:r>
      <w:r w:rsidRPr="000F24C7">
        <w:rPr>
          <w:i/>
          <w:color w:val="1E1E1E"/>
          <w:u w:val="single"/>
        </w:rPr>
        <w:t>а</w:t>
      </w:r>
      <w:r w:rsidRPr="000F24C7">
        <w:rPr>
          <w:i/>
          <w:color w:val="1E1E1E"/>
          <w:u w:val="single"/>
        </w:rPr>
        <w:t>ции.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lastRenderedPageBreak/>
        <w:t>5.10. Не позднее дня, следующего за днем принятия решения, указанного в пункте 5.9 н</w:t>
      </w:r>
      <w:r w:rsidRPr="000F24C7">
        <w:rPr>
          <w:i/>
          <w:color w:val="1E1E1E"/>
          <w:u w:val="single"/>
        </w:rPr>
        <w:t>а</w:t>
      </w:r>
      <w:r w:rsidRPr="000F24C7">
        <w:rPr>
          <w:i/>
          <w:color w:val="1E1E1E"/>
          <w:u w:val="single"/>
        </w:rPr>
        <w:t>стоящего Административного регламента, заявителю в письменной форме и по желанию заявителя в элек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тронной форме направляется мотивированный ответ о результатах рассмо</w:t>
      </w:r>
      <w:r w:rsidRPr="000F24C7">
        <w:rPr>
          <w:i/>
          <w:color w:val="1E1E1E"/>
          <w:u w:val="single"/>
        </w:rPr>
        <w:t>т</w:t>
      </w:r>
      <w:r w:rsidRPr="000F24C7">
        <w:rPr>
          <w:i/>
          <w:color w:val="1E1E1E"/>
          <w:u w:val="single"/>
        </w:rPr>
        <w:t>рения жалобы.</w:t>
      </w:r>
    </w:p>
    <w:p w:rsidR="004C5040" w:rsidRPr="000F24C7" w:rsidRDefault="004C5040" w:rsidP="000F24C7">
      <w:pPr>
        <w:pStyle w:val="a3"/>
        <w:spacing w:before="0" w:beforeAutospacing="0" w:after="0" w:afterAutospacing="0" w:line="255" w:lineRule="atLeast"/>
        <w:rPr>
          <w:i/>
          <w:color w:val="1E1E1E"/>
          <w:u w:val="single"/>
        </w:rPr>
      </w:pPr>
      <w:r w:rsidRPr="000F24C7">
        <w:rPr>
          <w:i/>
          <w:color w:val="1E1E1E"/>
          <w:u w:val="single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</w:t>
      </w:r>
      <w:r w:rsidRPr="000F24C7">
        <w:rPr>
          <w:i/>
          <w:color w:val="1E1E1E"/>
          <w:u w:val="single"/>
        </w:rPr>
        <w:t>о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чиями по рассмотрению жалоб, незамедлительно направляет имеющиеся материалы в органы пр</w:t>
      </w:r>
      <w:r w:rsidRPr="000F24C7">
        <w:rPr>
          <w:i/>
          <w:color w:val="1E1E1E"/>
          <w:u w:val="single"/>
        </w:rPr>
        <w:t>о</w:t>
      </w:r>
      <w:r w:rsidR="00AB70BD">
        <w:rPr>
          <w:i/>
          <w:color w:val="1E1E1E"/>
          <w:u w:val="single"/>
        </w:rPr>
        <w:softHyphen/>
      </w:r>
      <w:r w:rsidRPr="000F24C7">
        <w:rPr>
          <w:i/>
          <w:color w:val="1E1E1E"/>
          <w:u w:val="single"/>
        </w:rPr>
        <w:t>куратуры.</w:t>
      </w:r>
    </w:p>
    <w:p w:rsidR="004C5040" w:rsidRPr="00C23B39" w:rsidRDefault="004C5040" w:rsidP="00C23B39">
      <w:pPr>
        <w:spacing w:line="255" w:lineRule="atLeast"/>
        <w:rPr>
          <w:color w:val="1E1E1E"/>
        </w:rPr>
      </w:pPr>
      <w:r w:rsidRPr="00C23B39">
        <w:rPr>
          <w:color w:val="1E1E1E"/>
        </w:rPr>
        <w:br/>
      </w:r>
    </w:p>
    <w:p w:rsidR="004C5040" w:rsidRDefault="004C5040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p w:rsidR="00AB70BD" w:rsidRPr="00C23B39" w:rsidRDefault="00AB70BD" w:rsidP="00C23B39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</w:p>
    <w:sectPr w:rsidR="00AB70BD" w:rsidRPr="00C23B39" w:rsidSect="00B90670">
      <w:pgSz w:w="11906" w:h="16838"/>
      <w:pgMar w:top="18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040"/>
    <w:rsid w:val="00091ACA"/>
    <w:rsid w:val="000F24C7"/>
    <w:rsid w:val="003E2F2F"/>
    <w:rsid w:val="00474D2B"/>
    <w:rsid w:val="00477784"/>
    <w:rsid w:val="004C5040"/>
    <w:rsid w:val="00550E92"/>
    <w:rsid w:val="005B51AD"/>
    <w:rsid w:val="005E4C84"/>
    <w:rsid w:val="007C6DA8"/>
    <w:rsid w:val="008A02DF"/>
    <w:rsid w:val="00910BBE"/>
    <w:rsid w:val="0099001B"/>
    <w:rsid w:val="00AB70BD"/>
    <w:rsid w:val="00B70703"/>
    <w:rsid w:val="00B90670"/>
    <w:rsid w:val="00C23B39"/>
    <w:rsid w:val="00C97DA4"/>
    <w:rsid w:val="00D94EFE"/>
    <w:rsid w:val="00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040"/>
    <w:pPr>
      <w:spacing w:before="100" w:beforeAutospacing="1" w:after="100" w:afterAutospacing="1"/>
    </w:pPr>
  </w:style>
  <w:style w:type="character" w:styleId="a4">
    <w:name w:val="Hyperlink"/>
    <w:uiPriority w:val="99"/>
    <w:rsid w:val="004C504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C504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23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23B3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://www.38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13581</Words>
  <Characters>77416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Саша</cp:lastModifiedBy>
  <cp:revision>2</cp:revision>
  <dcterms:created xsi:type="dcterms:W3CDTF">2017-03-07T05:09:00Z</dcterms:created>
  <dcterms:modified xsi:type="dcterms:W3CDTF">2017-03-07T05:09:00Z</dcterms:modified>
</cp:coreProperties>
</file>